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A14C5" w:rsidRPr="007A14C5" w:rsidRDefault="008A17F5"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44"/>
          <w:szCs w:val="27"/>
          <w:lang w:eastAsia="it-IT"/>
        </w:rPr>
      </w:pPr>
      <w:r>
        <w:rPr>
          <w:noProof/>
          <w:lang w:eastAsia="it-IT"/>
        </w:rPr>
        <w:drawing>
          <wp:anchor distT="0" distB="0" distL="114300" distR="114300" simplePos="0" relativeHeight="251664384" behindDoc="0" locked="0" layoutInCell="1" allowOverlap="1">
            <wp:simplePos x="0" y="0"/>
            <wp:positionH relativeFrom="column">
              <wp:posOffset>5518785</wp:posOffset>
            </wp:positionH>
            <wp:positionV relativeFrom="paragraph">
              <wp:posOffset>-259715</wp:posOffset>
            </wp:positionV>
            <wp:extent cx="910590" cy="1200150"/>
            <wp:effectExtent l="19050" t="0" r="3810" b="0"/>
            <wp:wrapNone/>
            <wp:docPr id="7" name="Immagine 7" descr="https://encrypted-tbn1.gstatic.com/images?q=tbn:ANd9GcTGezDjMVLnxmImxDql9JSNx5PJydQM6HQzgkbweGtunCHRlR1y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GezDjMVLnxmImxDql9JSNx5PJydQM6HQzgkbweGtunCHRlR1yNg"/>
                    <pic:cNvPicPr>
                      <a:picLocks noChangeAspect="1" noChangeArrowheads="1"/>
                    </pic:cNvPicPr>
                  </pic:nvPicPr>
                  <pic:blipFill>
                    <a:blip r:embed="rId8" cstate="print"/>
                    <a:srcRect/>
                    <a:stretch>
                      <a:fillRect/>
                    </a:stretch>
                  </pic:blipFill>
                  <pic:spPr bwMode="auto">
                    <a:xfrm>
                      <a:off x="0" y="0"/>
                      <a:ext cx="910590" cy="120015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3360" behindDoc="0" locked="0" layoutInCell="1" allowOverlap="1">
            <wp:simplePos x="0" y="0"/>
            <wp:positionH relativeFrom="column">
              <wp:posOffset>-491490</wp:posOffset>
            </wp:positionH>
            <wp:positionV relativeFrom="paragraph">
              <wp:posOffset>-307340</wp:posOffset>
            </wp:positionV>
            <wp:extent cx="1247775" cy="1247775"/>
            <wp:effectExtent l="19050" t="0" r="9525" b="0"/>
            <wp:wrapNone/>
            <wp:docPr id="4" name="irc_mi" descr="http://upload.wikimedia.org/wikipedia/it/archive/e/e7/20070817092016%21AzioneCatto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it/archive/e/e7/20070817092016%21AzioneCattolica.png"/>
                    <pic:cNvPicPr>
                      <a:picLocks noChangeAspect="1" noChangeArrowheads="1"/>
                    </pic:cNvPicPr>
                  </pic:nvPicPr>
                  <pic:blipFill>
                    <a:blip r:embed="rId9"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sidR="0011593B">
        <w:rPr>
          <w:noProof/>
          <w:lang w:eastAsia="it-IT"/>
        </w:rPr>
        <w:drawing>
          <wp:anchor distT="0" distB="0" distL="114300" distR="114300" simplePos="0" relativeHeight="251658240" behindDoc="0" locked="0" layoutInCell="1" allowOverlap="1">
            <wp:simplePos x="0" y="0"/>
            <wp:positionH relativeFrom="column">
              <wp:posOffset>5715</wp:posOffset>
            </wp:positionH>
            <wp:positionV relativeFrom="paragraph">
              <wp:posOffset>1072515</wp:posOffset>
            </wp:positionV>
            <wp:extent cx="6120130" cy="2125345"/>
            <wp:effectExtent l="0" t="0" r="0" b="8255"/>
            <wp:wrapSquare wrapText="bothSides"/>
            <wp:docPr id="1" name="Immagine 1" descr="http://www.acnocerasarno.it/site/wp-content/uploads/2014/09/slider_coraggiosono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cnocerasarno.it/site/wp-content/uploads/2014/09/slider_coraggiosonoio.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2125345"/>
                    </a:xfrm>
                    <a:prstGeom prst="rect">
                      <a:avLst/>
                    </a:prstGeom>
                    <a:ln>
                      <a:noFill/>
                    </a:ln>
                    <a:effectLst>
                      <a:softEdge rad="112500"/>
                    </a:effectLst>
                  </pic:spPr>
                </pic:pic>
              </a:graphicData>
            </a:graphic>
          </wp:anchor>
        </w:drawing>
      </w:r>
      <w:r w:rsidR="007A14C5" w:rsidRPr="007A14C5">
        <w:rPr>
          <w:rFonts w:ascii="Times New Roman" w:eastAsia="Times New Roman" w:hAnsi="Times New Roman" w:cs="Times New Roman"/>
          <w:b/>
          <w:bCs/>
          <w:color w:val="000000"/>
          <w:sz w:val="44"/>
          <w:szCs w:val="27"/>
          <w:lang w:eastAsia="it-IT"/>
        </w:rPr>
        <w:t>Azione Cattolica Italiana</w:t>
      </w:r>
    </w:p>
    <w:p w:rsidR="007A14C5" w:rsidRPr="007A14C5" w:rsidRDefault="007A14C5"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44"/>
          <w:szCs w:val="27"/>
          <w:lang w:eastAsia="it-IT"/>
        </w:rPr>
      </w:pPr>
      <w:r w:rsidRPr="007A14C5">
        <w:rPr>
          <w:rFonts w:ascii="Times New Roman" w:eastAsia="Times New Roman" w:hAnsi="Times New Roman" w:cs="Times New Roman"/>
          <w:b/>
          <w:bCs/>
          <w:color w:val="000000"/>
          <w:sz w:val="44"/>
          <w:szCs w:val="27"/>
          <w:lang w:eastAsia="it-IT"/>
        </w:rPr>
        <w:t>Arcidiocesi di Catanzaro - Squillace</w:t>
      </w:r>
    </w:p>
    <w:p w:rsidR="007A14C5" w:rsidRPr="0011593B" w:rsidRDefault="007A14C5"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2"/>
          <w:szCs w:val="27"/>
          <w:lang w:eastAsia="it-IT"/>
        </w:rPr>
      </w:pPr>
    </w:p>
    <w:p w:rsidR="007A14C5" w:rsidRPr="007A14C5" w:rsidRDefault="007A14C5"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40"/>
          <w:szCs w:val="27"/>
          <w:lang w:eastAsia="it-IT"/>
        </w:rPr>
      </w:pPr>
      <w:r w:rsidRPr="007A14C5">
        <w:rPr>
          <w:rFonts w:ascii="Times New Roman" w:eastAsia="Times New Roman" w:hAnsi="Times New Roman" w:cs="Times New Roman"/>
          <w:b/>
          <w:bCs/>
          <w:color w:val="000000"/>
          <w:sz w:val="40"/>
          <w:szCs w:val="27"/>
          <w:lang w:eastAsia="it-IT"/>
        </w:rPr>
        <w:t>RITIRO D’AVVENTO</w:t>
      </w:r>
      <w:r>
        <w:rPr>
          <w:rFonts w:ascii="Times New Roman" w:eastAsia="Times New Roman" w:hAnsi="Times New Roman" w:cs="Times New Roman"/>
          <w:b/>
          <w:bCs/>
          <w:color w:val="000000"/>
          <w:sz w:val="40"/>
          <w:szCs w:val="27"/>
          <w:lang w:eastAsia="it-IT"/>
        </w:rPr>
        <w:t xml:space="preserve"> del</w:t>
      </w:r>
      <w:r w:rsidRPr="007A14C5">
        <w:rPr>
          <w:rFonts w:ascii="Times New Roman" w:eastAsia="Times New Roman" w:hAnsi="Times New Roman" w:cs="Times New Roman"/>
          <w:b/>
          <w:bCs/>
          <w:color w:val="000000"/>
          <w:sz w:val="40"/>
          <w:szCs w:val="27"/>
          <w:lang w:eastAsia="it-IT"/>
        </w:rPr>
        <w:t xml:space="preserve"> SETTORE ADULTI</w:t>
      </w:r>
    </w:p>
    <w:p w:rsidR="007A14C5" w:rsidRDefault="007312EE"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40"/>
          <w:szCs w:val="27"/>
          <w:lang w:eastAsia="it-IT"/>
        </w:rPr>
      </w:pPr>
      <w:r w:rsidRPr="007312EE">
        <w:rPr>
          <w:noProof/>
        </w:rPr>
        <w:pict>
          <v:shapetype id="_x0000_t202" coordsize="21600,21600" o:spt="202" path="m,l,21600r21600,l21600,xe">
            <v:stroke joinstyle="miter"/>
            <v:path gradientshapeok="t" o:connecttype="rect"/>
          </v:shapetype>
          <v:shape id="Casella di testo 3" o:spid="_x0000_s1026" type="#_x0000_t202" style="position:absolute;left:0;text-align:left;margin-left:-26.7pt;margin-top:37.7pt;width:547.5pt;height:1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" filled="f" stroked="f">
            <v:fill o:detectmouseclick="t"/>
            <v:textbox>
              <w:txbxContent>
                <w:p w:rsidR="007A14C5" w:rsidRPr="001C1892" w:rsidRDefault="007A14C5" w:rsidP="007A14C5">
                  <w:pPr>
                    <w:spacing w:before="100" w:beforeAutospacing="1" w:after="100" w:afterAutospacing="1" w:line="240" w:lineRule="auto"/>
                    <w:jc w:val="center"/>
                    <w:outlineLvl w:val="2"/>
                    <w:rPr>
                      <w:rFonts w:ascii="Times New Roman" w:eastAsia="Times New Roman" w:hAnsi="Times New Roman" w:cs="Times New Roman"/>
                      <w:b/>
                      <w:bCs/>
                      <w:i/>
                      <w:color w:val="000000"/>
                      <w:sz w:val="72"/>
                      <w:szCs w:val="72"/>
                    </w:rPr>
                  </w:pPr>
                  <w:r w:rsidRPr="001C1892">
                    <w:rPr>
                      <w:rFonts w:ascii="Times New Roman" w:eastAsia="Times New Roman" w:hAnsi="Times New Roman" w:cs="Times New Roman"/>
                      <w:b/>
                      <w:bCs/>
                      <w:i/>
                      <w:color w:val="000000"/>
                      <w:sz w:val="72"/>
                      <w:szCs w:val="72"/>
                    </w:rPr>
                    <w:t>Nel mondo da cristiani consapevoli.</w:t>
                  </w:r>
                </w:p>
                <w:p w:rsidR="007A14C5" w:rsidRDefault="007A14C5" w:rsidP="007A14C5">
                  <w:pPr>
                    <w:spacing w:before="100" w:beforeAutospacing="1" w:after="100" w:afterAutospacing="1" w:line="240" w:lineRule="auto"/>
                    <w:jc w:val="center"/>
                    <w:outlineLvl w:val="2"/>
                    <w:rPr>
                      <w:rFonts w:ascii="Times New Roman" w:eastAsia="Times New Roman" w:hAnsi="Times New Roman" w:cs="Times New Roman"/>
                      <w:b/>
                      <w:bCs/>
                      <w:i/>
                      <w:color w:val="000000"/>
                      <w:sz w:val="72"/>
                      <w:szCs w:val="72"/>
                    </w:rPr>
                  </w:pPr>
                  <w:r w:rsidRPr="001C1892">
                    <w:rPr>
                      <w:rFonts w:ascii="Times New Roman" w:eastAsia="Times New Roman" w:hAnsi="Times New Roman" w:cs="Times New Roman"/>
                      <w:b/>
                      <w:bCs/>
                      <w:i/>
                      <w:color w:val="000000"/>
                      <w:sz w:val="72"/>
                      <w:szCs w:val="72"/>
                    </w:rPr>
                    <w:t>La spiritualità di Azione Cattolica</w:t>
                  </w:r>
                </w:p>
                <w:p w:rsidR="003A4855" w:rsidRPr="007C6A4B" w:rsidRDefault="003A4855" w:rsidP="003A4855">
                  <w:pPr>
                    <w:spacing w:after="0" w:line="240" w:lineRule="auto"/>
                    <w:jc w:val="center"/>
                    <w:outlineLvl w:val="2"/>
                    <w:rPr>
                      <w:rFonts w:ascii="Times New Roman" w:eastAsia="Times New Roman" w:hAnsi="Times New Roman" w:cs="Times New Roman"/>
                      <w:b/>
                      <w:bCs/>
                      <w:i/>
                      <w:color w:val="000000"/>
                      <w:sz w:val="32"/>
                      <w:szCs w:val="32"/>
                    </w:rPr>
                  </w:pPr>
                  <w:r w:rsidRPr="007C6A4B">
                    <w:rPr>
                      <w:rFonts w:ascii="Times New Roman" w:eastAsia="Times New Roman" w:hAnsi="Times New Roman" w:cs="Times New Roman"/>
                      <w:b/>
                      <w:bCs/>
                      <w:i/>
                      <w:color w:val="000000"/>
                      <w:sz w:val="32"/>
                      <w:szCs w:val="32"/>
                    </w:rPr>
                    <w:t>Meditazio</w:t>
                  </w:r>
                  <w:r>
                    <w:rPr>
                      <w:rFonts w:ascii="Times New Roman" w:eastAsia="Times New Roman" w:hAnsi="Times New Roman" w:cs="Times New Roman"/>
                      <w:b/>
                      <w:bCs/>
                      <w:i/>
                      <w:color w:val="000000"/>
                      <w:sz w:val="32"/>
                      <w:szCs w:val="32"/>
                    </w:rPr>
                    <w:t>n</w:t>
                  </w:r>
                  <w:r w:rsidRPr="007C6A4B">
                    <w:rPr>
                      <w:rFonts w:ascii="Times New Roman" w:eastAsia="Times New Roman" w:hAnsi="Times New Roman" w:cs="Times New Roman"/>
                      <w:b/>
                      <w:bCs/>
                      <w:i/>
                      <w:color w:val="000000"/>
                      <w:sz w:val="32"/>
                      <w:szCs w:val="32"/>
                    </w:rPr>
                    <w:t>e</w:t>
                  </w:r>
                  <w:r>
                    <w:rPr>
                      <w:rFonts w:ascii="Times New Roman" w:eastAsia="Times New Roman" w:hAnsi="Times New Roman" w:cs="Times New Roman"/>
                      <w:b/>
                      <w:bCs/>
                      <w:i/>
                      <w:color w:val="000000"/>
                      <w:sz w:val="32"/>
                      <w:szCs w:val="32"/>
                    </w:rPr>
                    <w:t xml:space="preserve"> dell’assistente del settore adulti Sac. Ferdinando Fodaro</w:t>
                  </w:r>
                </w:p>
                <w:p w:rsidR="003A4855" w:rsidRPr="001C1892" w:rsidRDefault="003A4855" w:rsidP="007A14C5">
                  <w:pPr>
                    <w:spacing w:before="100" w:beforeAutospacing="1" w:after="100" w:afterAutospacing="1" w:line="240" w:lineRule="auto"/>
                    <w:jc w:val="center"/>
                    <w:outlineLvl w:val="2"/>
                    <w:rPr>
                      <w:rFonts w:ascii="Times New Roman" w:eastAsia="Times New Roman" w:hAnsi="Times New Roman" w:cs="Times New Roman"/>
                      <w:b/>
                      <w:bCs/>
                      <w:i/>
                      <w:color w:val="000000"/>
                      <w:sz w:val="72"/>
                      <w:szCs w:val="72"/>
                    </w:rPr>
                  </w:pPr>
                </w:p>
              </w:txbxContent>
            </v:textbox>
            <w10:wrap type="square"/>
          </v:shape>
        </w:pict>
      </w:r>
      <w:r w:rsidR="007A14C5" w:rsidRPr="007A14C5">
        <w:rPr>
          <w:rFonts w:ascii="Times New Roman" w:eastAsia="Times New Roman" w:hAnsi="Times New Roman" w:cs="Times New Roman"/>
          <w:b/>
          <w:bCs/>
          <w:color w:val="000000"/>
          <w:sz w:val="40"/>
          <w:szCs w:val="27"/>
          <w:lang w:eastAsia="it-IT"/>
        </w:rPr>
        <w:t>14 DICEMBRE 2014 – ROCCELLETTA DI BORGIA</w:t>
      </w:r>
    </w:p>
    <w:p w:rsidR="007A14C5" w:rsidRPr="001C1892" w:rsidRDefault="007A14C5" w:rsidP="007A14C5">
      <w:pPr>
        <w:spacing w:before="100" w:beforeAutospacing="1" w:after="100" w:afterAutospacing="1" w:line="240" w:lineRule="auto"/>
        <w:jc w:val="center"/>
        <w:outlineLvl w:val="2"/>
        <w:rPr>
          <w:rFonts w:ascii="Times New Roman" w:eastAsia="Times New Roman" w:hAnsi="Times New Roman" w:cs="Times New Roman"/>
          <w:b/>
          <w:bCs/>
          <w:color w:val="000000"/>
          <w:sz w:val="2"/>
          <w:szCs w:val="27"/>
          <w:lang w:eastAsia="it-IT"/>
        </w:rPr>
      </w:pPr>
    </w:p>
    <w:p w:rsidR="007A14C5" w:rsidRPr="007A14C5" w:rsidRDefault="007A14C5" w:rsidP="007A14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7A14C5">
        <w:rPr>
          <w:rFonts w:ascii="Times New Roman" w:eastAsia="Times New Roman" w:hAnsi="Times New Roman" w:cs="Times New Roman"/>
          <w:b/>
          <w:bCs/>
          <w:color w:val="000000"/>
          <w:sz w:val="27"/>
          <w:szCs w:val="27"/>
          <w:lang w:eastAsia="it-IT"/>
        </w:rPr>
        <w:t>Marco 6,45-52</w:t>
      </w:r>
    </w:p>
    <w:p w:rsidR="007A14C5" w:rsidRPr="00625165" w:rsidRDefault="00625165" w:rsidP="007A14C5">
      <w:pPr>
        <w:spacing w:before="100" w:beforeAutospacing="1" w:after="100" w:afterAutospacing="1" w:line="240" w:lineRule="auto"/>
        <w:jc w:val="both"/>
        <w:rPr>
          <w:rFonts w:ascii="Times New Roman" w:eastAsia="Times New Roman" w:hAnsi="Times New Roman" w:cs="Times New Roman"/>
          <w:i/>
          <w:color w:val="000000"/>
          <w:sz w:val="24"/>
          <w:szCs w:val="27"/>
          <w:lang w:eastAsia="it-IT"/>
        </w:rPr>
      </w:pPr>
      <w:r>
        <w:rPr>
          <w:rFonts w:ascii="Times New Roman" w:eastAsia="Times New Roman" w:hAnsi="Times New Roman" w:cs="Times New Roman"/>
          <w:i/>
          <w:color w:val="000000"/>
          <w:sz w:val="24"/>
          <w:szCs w:val="27"/>
          <w:lang w:eastAsia="it-IT"/>
        </w:rPr>
        <w:t>«</w:t>
      </w:r>
      <w:r>
        <w:rPr>
          <w:i/>
          <w:noProof/>
          <w:sz w:val="20"/>
          <w:lang w:eastAsia="it-IT"/>
        </w:rPr>
        <w:drawing>
          <wp:anchor distT="0" distB="0" distL="114300" distR="114300" simplePos="0" relativeHeight="251659264" behindDoc="0" locked="0" layoutInCell="1" allowOverlap="1">
            <wp:simplePos x="0" y="0"/>
            <wp:positionH relativeFrom="column">
              <wp:posOffset>4375785</wp:posOffset>
            </wp:positionH>
            <wp:positionV relativeFrom="paragraph">
              <wp:posOffset>64770</wp:posOffset>
            </wp:positionV>
            <wp:extent cx="1976755" cy="1914525"/>
            <wp:effectExtent l="19050" t="0" r="4445" b="0"/>
            <wp:wrapSquare wrapText="bothSides"/>
            <wp:docPr id="2" name="Immagine 2" descr="http://adulti.azionecattolica.it/sites/default/files/imagecache/resizer/u31/coverAdulti_20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dulti.azionecattolica.it/sites/default/files/imagecache/resizer/u31/coverAdulti_2014-15.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754" b="16905"/>
                    <a:stretch/>
                  </pic:blipFill>
                  <pic:spPr bwMode="auto">
                    <a:xfrm>
                      <a:off x="0" y="0"/>
                      <a:ext cx="1976755" cy="1914525"/>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312EE" w:rsidRPr="007312EE">
        <w:rPr>
          <w:i/>
          <w:noProof/>
          <w:sz w:val="20"/>
          <w:lang w:eastAsia="it-IT"/>
        </w:rPr>
        <w:pict>
          <v:oval id="Ovale 4" o:spid="_x0000_s1027" style="position:absolute;left:0;text-align:left;margin-left:476.55pt;margin-top:207.5pt;width:5.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" fillcolor="white [3212]" strokecolor="white [3212]" strokeweight="2pt"/>
        </w:pict>
      </w:r>
      <w:r w:rsidR="007A14C5" w:rsidRPr="00625165">
        <w:rPr>
          <w:rFonts w:ascii="Times New Roman" w:eastAsia="Times New Roman" w:hAnsi="Times New Roman" w:cs="Times New Roman"/>
          <w:i/>
          <w:color w:val="000000"/>
          <w:sz w:val="24"/>
          <w:szCs w:val="27"/>
          <w:lang w:eastAsia="it-IT"/>
        </w:rPr>
        <w:t xml:space="preserve">Ordinò poi ai discepoli di salire sulla barca e precederlo sull'altra riva, verso </w:t>
      </w:r>
      <w:proofErr w:type="spellStart"/>
      <w:r w:rsidR="007A14C5" w:rsidRPr="00625165">
        <w:rPr>
          <w:rFonts w:ascii="Times New Roman" w:eastAsia="Times New Roman" w:hAnsi="Times New Roman" w:cs="Times New Roman"/>
          <w:i/>
          <w:color w:val="000000"/>
          <w:sz w:val="24"/>
          <w:szCs w:val="27"/>
          <w:lang w:eastAsia="it-IT"/>
        </w:rPr>
        <w:t>Betsàida</w:t>
      </w:r>
      <w:proofErr w:type="spellEnd"/>
      <w:r w:rsidR="007A14C5" w:rsidRPr="00625165">
        <w:rPr>
          <w:rFonts w:ascii="Times New Roman" w:eastAsia="Times New Roman" w:hAnsi="Times New Roman" w:cs="Times New Roman"/>
          <w:i/>
          <w:color w:val="000000"/>
          <w:sz w:val="24"/>
          <w:szCs w:val="27"/>
          <w:lang w:eastAsia="it-IT"/>
        </w:rPr>
        <w:t>, mentre egli avrebbe licenziato la folla. 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«È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w:t>
      </w:r>
      <w:r>
        <w:rPr>
          <w:rFonts w:ascii="Times New Roman" w:eastAsia="Times New Roman" w:hAnsi="Times New Roman" w:cs="Times New Roman"/>
          <w:i/>
          <w:color w:val="000000"/>
          <w:sz w:val="24"/>
          <w:szCs w:val="27"/>
          <w:lang w:eastAsia="it-IT"/>
        </w:rPr>
        <w:t>»</w:t>
      </w:r>
      <w:r w:rsidR="007A14C5" w:rsidRPr="00625165">
        <w:rPr>
          <w:rFonts w:ascii="Times New Roman" w:eastAsia="Times New Roman" w:hAnsi="Times New Roman" w:cs="Times New Roman"/>
          <w:i/>
          <w:color w:val="000000"/>
          <w:sz w:val="24"/>
          <w:szCs w:val="27"/>
          <w:lang w:eastAsia="it-IT"/>
        </w:rPr>
        <w:t>.</w:t>
      </w:r>
    </w:p>
    <w:p w:rsidR="001C1892" w:rsidRDefault="001C1892" w:rsidP="001C1892">
      <w:pPr>
        <w:pStyle w:val="commentotesto"/>
        <w:spacing w:before="225" w:beforeAutospacing="0" w:after="0" w:afterAutospacing="0" w:line="360" w:lineRule="atLeast"/>
        <w:rPr>
          <w:rFonts w:ascii="Arial" w:hAnsi="Arial" w:cs="Arial"/>
          <w:color w:val="000000"/>
        </w:rPr>
      </w:pPr>
    </w:p>
    <w:p w:rsidR="001C1892" w:rsidRDefault="001C1892" w:rsidP="001C1892">
      <w:pPr>
        <w:pStyle w:val="commentotesto"/>
        <w:spacing w:before="225" w:beforeAutospacing="0" w:after="0" w:afterAutospacing="0" w:line="360" w:lineRule="atLeast"/>
        <w:jc w:val="both"/>
        <w:rPr>
          <w:b/>
          <w:i/>
          <w:color w:val="000000"/>
          <w:sz w:val="32"/>
          <w:u w:val="single"/>
        </w:rPr>
      </w:pPr>
    </w:p>
    <w:p w:rsidR="001C1892" w:rsidRPr="00052045" w:rsidRDefault="001C1892" w:rsidP="001C1892">
      <w:pPr>
        <w:pStyle w:val="commentotesto"/>
        <w:spacing w:before="225" w:beforeAutospacing="0" w:after="0" w:afterAutospacing="0" w:line="360" w:lineRule="atLeast"/>
        <w:jc w:val="both"/>
        <w:rPr>
          <w:rFonts w:ascii="Matura MT Script Capitals" w:hAnsi="Matura MT Script Capitals"/>
          <w:color w:val="000000"/>
          <w:sz w:val="32"/>
        </w:rPr>
      </w:pPr>
      <w:r w:rsidRPr="001C1892">
        <w:rPr>
          <w:b/>
          <w:i/>
          <w:color w:val="000000"/>
          <w:sz w:val="32"/>
          <w:u w:val="single"/>
        </w:rPr>
        <w:t>Commento al Vangelo</w:t>
      </w:r>
      <w:r w:rsidRPr="00052045">
        <w:rPr>
          <w:b/>
          <w:color w:val="000000"/>
          <w:sz w:val="32"/>
        </w:rPr>
        <w:t>:</w:t>
      </w:r>
      <w:r w:rsidR="00052045" w:rsidRPr="00052045">
        <w:rPr>
          <w:b/>
          <w:color w:val="000000"/>
          <w:sz w:val="32"/>
        </w:rPr>
        <w:t xml:space="preserve"> </w:t>
      </w:r>
      <w:r w:rsidR="00052045" w:rsidRPr="00052045">
        <w:rPr>
          <w:rFonts w:ascii="Matura MT Script Capitals" w:hAnsi="Matura MT Script Capitals"/>
          <w:b/>
          <w:color w:val="000000"/>
          <w:sz w:val="32"/>
        </w:rPr>
        <w:t>il Mistero di G</w:t>
      </w:r>
      <w:r w:rsidR="00052045">
        <w:rPr>
          <w:rFonts w:ascii="Matura MT Script Capitals" w:hAnsi="Matura MT Script Capitals"/>
          <w:b/>
          <w:color w:val="000000"/>
          <w:sz w:val="32"/>
        </w:rPr>
        <w:t>es</w:t>
      </w:r>
      <w:r w:rsidR="00052045" w:rsidRPr="00052045">
        <w:rPr>
          <w:rFonts w:ascii="Matura MT Script Capitals" w:hAnsi="Matura MT Script Capitals"/>
          <w:b/>
          <w:color w:val="000000"/>
          <w:sz w:val="32"/>
        </w:rPr>
        <w:t>ù</w:t>
      </w:r>
    </w:p>
    <w:p w:rsidR="00F60AB2" w:rsidRPr="00F60AB2" w:rsidRDefault="00F60AB2" w:rsidP="00F60AB2">
      <w:pPr>
        <w:pStyle w:val="commentotesto"/>
        <w:spacing w:before="0" w:beforeAutospacing="0" w:after="0" w:afterAutospacing="0"/>
        <w:ind w:firstLine="708"/>
        <w:jc w:val="both"/>
        <w:rPr>
          <w:color w:val="000000"/>
          <w:sz w:val="10"/>
        </w:rPr>
      </w:pPr>
    </w:p>
    <w:p w:rsidR="00F60AB2" w:rsidRDefault="00052045" w:rsidP="00F60AB2">
      <w:pPr>
        <w:pStyle w:val="commentotesto"/>
        <w:spacing w:before="0" w:beforeAutospacing="0" w:after="0" w:afterAutospacing="0"/>
        <w:ind w:firstLine="708"/>
        <w:jc w:val="both"/>
      </w:pPr>
      <w:r>
        <w:rPr>
          <w:color w:val="000000"/>
        </w:rPr>
        <w:t>Questo testo segue il miracolo della moltiplicazione dei pani che aveva fatto inneggiare a Gesù ora Egli</w:t>
      </w:r>
      <w:r w:rsidR="001C1892" w:rsidRPr="001C1892">
        <w:rPr>
          <w:color w:val="000000"/>
        </w:rPr>
        <w:t xml:space="preserve"> </w:t>
      </w:r>
      <w:r w:rsidR="001C1892">
        <w:rPr>
          <w:color w:val="000000"/>
        </w:rPr>
        <w:t>invita i suoi</w:t>
      </w:r>
      <w:r w:rsidR="001C1892" w:rsidRPr="001C1892">
        <w:rPr>
          <w:color w:val="000000"/>
        </w:rPr>
        <w:t xml:space="preserve"> discepoli a lasciare la folla</w:t>
      </w:r>
      <w:r w:rsidR="001C1892">
        <w:rPr>
          <w:color w:val="000000"/>
        </w:rPr>
        <w:t xml:space="preserve"> e quindi l’esaltazione del momento per sceglier</w:t>
      </w:r>
      <w:r w:rsidR="00625165">
        <w:rPr>
          <w:color w:val="000000"/>
        </w:rPr>
        <w:t>lo</w:t>
      </w:r>
      <w:r w:rsidR="001C1892">
        <w:rPr>
          <w:color w:val="000000"/>
        </w:rPr>
        <w:t xml:space="preserve"> in maniera radicale e convinta </w:t>
      </w:r>
      <w:r w:rsidR="00625165">
        <w:rPr>
          <w:color w:val="000000"/>
        </w:rPr>
        <w:t xml:space="preserve">come </w:t>
      </w:r>
      <w:r w:rsidR="001C1892">
        <w:rPr>
          <w:color w:val="000000"/>
        </w:rPr>
        <w:t>il Signore</w:t>
      </w:r>
      <w:r w:rsidR="00625165">
        <w:rPr>
          <w:color w:val="000000"/>
        </w:rPr>
        <w:t xml:space="preserve"> della loro vita; li invita </w:t>
      </w:r>
      <w:r w:rsidR="001C1892" w:rsidRPr="001C1892">
        <w:rPr>
          <w:color w:val="000000"/>
        </w:rPr>
        <w:t xml:space="preserve">a precederlo sull'altra riva: </w:t>
      </w:r>
      <w:r w:rsidR="001C1892">
        <w:rPr>
          <w:color w:val="000000"/>
        </w:rPr>
        <w:t>un cammino</w:t>
      </w:r>
      <w:r w:rsidR="001C1892" w:rsidRPr="001C1892">
        <w:rPr>
          <w:color w:val="000000"/>
        </w:rPr>
        <w:t xml:space="preserve"> faticoso</w:t>
      </w:r>
      <w:r w:rsidR="001C1892">
        <w:rPr>
          <w:color w:val="000000"/>
        </w:rPr>
        <w:t xml:space="preserve"> che è un invito alla Conversione per fare esperienza vera ed autentica della Sua Signoria nella loro vita</w:t>
      </w:r>
      <w:r w:rsidR="001C1892" w:rsidRPr="001C1892">
        <w:rPr>
          <w:color w:val="000000"/>
        </w:rPr>
        <w:t>. Nello stesso tempo, Gesù sale sul monte a pregare</w:t>
      </w:r>
      <w:r w:rsidR="001C1892">
        <w:rPr>
          <w:color w:val="000000"/>
        </w:rPr>
        <w:t>; per primo</w:t>
      </w:r>
      <w:r w:rsidR="00625165">
        <w:rPr>
          <w:color w:val="000000"/>
        </w:rPr>
        <w:t>, cioè,</w:t>
      </w:r>
      <w:r w:rsidR="001C1892">
        <w:rPr>
          <w:color w:val="000000"/>
        </w:rPr>
        <w:t xml:space="preserve"> fa esperienza del Padre nello spirito dell’umiltà e dell’intimità</w:t>
      </w:r>
      <w:r>
        <w:rPr>
          <w:color w:val="000000"/>
        </w:rPr>
        <w:t>, scegliendo la signoria di Dio e il primato del Padre alla logica del mondo</w:t>
      </w:r>
      <w:r w:rsidR="001C1892" w:rsidRPr="001C1892">
        <w:rPr>
          <w:color w:val="000000"/>
        </w:rPr>
        <w:t>.</w:t>
      </w:r>
      <w:r w:rsidR="00F60AB2" w:rsidRPr="00F60AB2">
        <w:t xml:space="preserve"> </w:t>
      </w:r>
    </w:p>
    <w:p w:rsidR="001C1892" w:rsidRDefault="00F60AB2" w:rsidP="00F60AB2">
      <w:pPr>
        <w:pStyle w:val="commentotesto"/>
        <w:spacing w:before="0" w:beforeAutospacing="0" w:after="0" w:afterAutospacing="0"/>
        <w:ind w:firstLine="708"/>
        <w:jc w:val="both"/>
      </w:pPr>
      <w:r>
        <w:t>La moltiplicazione dei pani potrebbe aver generato nei discepoli delle attese trionfalistiche riguardo al Regno di Dio. Pertanto Gesù ordina subito di allontanarsi. Egli"obbligò", verbo insolito di forte significato. Il popolo acclama Gesù come profeta (</w:t>
      </w:r>
      <w:proofErr w:type="spellStart"/>
      <w:r>
        <w:t>Gv</w:t>
      </w:r>
      <w:proofErr w:type="spellEnd"/>
      <w:r>
        <w:t xml:space="preserve"> 6,14-15) e vuole farlo condottiero politico. I discepoli sono facili a fraintendere (Mc 6,52; Mt 16,5-12), c'è il rischio di lasciarsi trasportare dall'entusiasmo del popolo. I discepoli devono abbandonare questa situazione.</w:t>
      </w:r>
    </w:p>
    <w:p w:rsidR="00F60AB2" w:rsidRPr="00F60AB2" w:rsidRDefault="00F60AB2" w:rsidP="00F60AB2">
      <w:pPr>
        <w:pStyle w:val="commentotesto"/>
        <w:spacing w:before="0" w:beforeAutospacing="0"/>
        <w:ind w:firstLine="708"/>
        <w:jc w:val="both"/>
      </w:pPr>
      <w:r>
        <w:t xml:space="preserve">Gesù si trova davanti ad una situazione nella quale la folla </w:t>
      </w:r>
      <w:proofErr w:type="spellStart"/>
      <w:r>
        <w:t>galileana</w:t>
      </w:r>
      <w:proofErr w:type="spellEnd"/>
      <w:r>
        <w:t xml:space="preserve"> si entusiasma per il miracolo e rischia di non comprendere la sua missione. In questo momento così importante, Gesù si ritira solitario in preghiera, come al </w:t>
      </w:r>
      <w:proofErr w:type="spellStart"/>
      <w:r>
        <w:t>Getsemani</w:t>
      </w:r>
      <w:proofErr w:type="spellEnd"/>
      <w:r>
        <w:t xml:space="preserve"> (Mt 26,36-46). </w:t>
      </w:r>
      <w:r w:rsidR="001C1892" w:rsidRPr="001C1892">
        <w:rPr>
          <w:color w:val="000000"/>
        </w:rPr>
        <w:t>Nei momenti di euforia, Gesù è solito fare il vuoto attorno a sé e ai discepoli. Nella preghiera offre al Padre, dal quale proviene ogni bene, gli onori, la gloria e i ringraziamenti che la folla aveva rivolto a lui e ai discepoli</w:t>
      </w:r>
      <w:r w:rsidR="001C1892">
        <w:rPr>
          <w:color w:val="000000"/>
        </w:rPr>
        <w:t xml:space="preserve"> per rivolgere </w:t>
      </w:r>
      <w:r w:rsidR="001C1892" w:rsidRPr="001C1892">
        <w:rPr>
          <w:color w:val="000000"/>
        </w:rPr>
        <w:t xml:space="preserve">lo sguardo in Dio </w:t>
      </w:r>
      <w:r w:rsidR="001C1892">
        <w:rPr>
          <w:color w:val="000000"/>
        </w:rPr>
        <w:t xml:space="preserve">senza </w:t>
      </w:r>
      <w:r w:rsidR="001C1892" w:rsidRPr="001C1892">
        <w:rPr>
          <w:color w:val="000000"/>
        </w:rPr>
        <w:t>distra</w:t>
      </w:r>
      <w:r w:rsidR="001C1892">
        <w:rPr>
          <w:color w:val="000000"/>
        </w:rPr>
        <w:t>rsi</w:t>
      </w:r>
      <w:r w:rsidR="00625165">
        <w:rPr>
          <w:color w:val="000000"/>
        </w:rPr>
        <w:t>.</w:t>
      </w:r>
    </w:p>
    <w:p w:rsidR="00F60AB2" w:rsidRDefault="00F60AB2" w:rsidP="00F60AB2">
      <w:pPr>
        <w:pStyle w:val="commentotesto"/>
        <w:spacing w:before="0" w:beforeAutospacing="0" w:after="0" w:afterAutospacing="0"/>
        <w:ind w:firstLine="708"/>
        <w:jc w:val="both"/>
        <w:rPr>
          <w:color w:val="000000"/>
        </w:rPr>
      </w:pPr>
      <w:r>
        <w:rPr>
          <w:color w:val="000000"/>
        </w:rPr>
        <w:t xml:space="preserve">Gesù libera da ogni potere libera da ogni potere oppressivo orientando e ordinando la vita in Dio; è questa la causa della nostra gioia! </w:t>
      </w:r>
      <w:r w:rsidRPr="00052045">
        <w:rPr>
          <w:szCs w:val="36"/>
        </w:rPr>
        <w:t>Chi è in Cristo può guardare la notte e farsi coraggio, perché nella notte il Signore viene, camminando dove a noi pare impossibile camminare (Mc 6, 45-52).</w:t>
      </w:r>
      <w:r>
        <w:rPr>
          <w:szCs w:val="36"/>
        </w:rPr>
        <w:t xml:space="preserve"> </w:t>
      </w:r>
      <w:r w:rsidRPr="001C1892">
        <w:rPr>
          <w:color w:val="000000"/>
        </w:rPr>
        <w:t>L'apparizione di Gesù ai discepoli li impaurisce e li fa gridare perché lo scambiano per un fantasma. La parola che Gesù rivolge loro: "Abbiate fiducia. Sono io. Non temete" (v. 50) è un invito alla calma, che accompagna ogni rivelazione divina (</w:t>
      </w:r>
      <w:proofErr w:type="spellStart"/>
      <w:r w:rsidRPr="001C1892">
        <w:rPr>
          <w:color w:val="000000"/>
        </w:rPr>
        <w:t>Es</w:t>
      </w:r>
      <w:proofErr w:type="spellEnd"/>
      <w:r w:rsidRPr="001C1892">
        <w:rPr>
          <w:color w:val="000000"/>
        </w:rPr>
        <w:t xml:space="preserve"> 14,13; 20,20; </w:t>
      </w:r>
      <w:proofErr w:type="spellStart"/>
      <w:r w:rsidRPr="001C1892">
        <w:rPr>
          <w:color w:val="000000"/>
        </w:rPr>
        <w:t>Sof</w:t>
      </w:r>
      <w:proofErr w:type="spellEnd"/>
      <w:r w:rsidRPr="001C1892">
        <w:rPr>
          <w:color w:val="000000"/>
        </w:rPr>
        <w:t xml:space="preserve"> 3,16-17), una rivelazione della sua divinità (</w:t>
      </w:r>
      <w:proofErr w:type="spellStart"/>
      <w:r w:rsidRPr="001C1892">
        <w:rPr>
          <w:color w:val="000000"/>
        </w:rPr>
        <w:t>Es</w:t>
      </w:r>
      <w:proofErr w:type="spellEnd"/>
      <w:r w:rsidRPr="001C1892">
        <w:rPr>
          <w:color w:val="000000"/>
        </w:rPr>
        <w:t xml:space="preserve"> 3,4; </w:t>
      </w:r>
      <w:proofErr w:type="spellStart"/>
      <w:r w:rsidRPr="001C1892">
        <w:rPr>
          <w:color w:val="000000"/>
        </w:rPr>
        <w:t>Dt</w:t>
      </w:r>
      <w:proofErr w:type="spellEnd"/>
      <w:r w:rsidRPr="001C1892">
        <w:rPr>
          <w:color w:val="000000"/>
        </w:rPr>
        <w:t xml:space="preserve"> 32,39; </w:t>
      </w:r>
      <w:proofErr w:type="spellStart"/>
      <w:r w:rsidRPr="001C1892">
        <w:rPr>
          <w:color w:val="000000"/>
        </w:rPr>
        <w:t>Is</w:t>
      </w:r>
      <w:proofErr w:type="spellEnd"/>
      <w:r w:rsidRPr="001C1892">
        <w:rPr>
          <w:color w:val="000000"/>
        </w:rPr>
        <w:t xml:space="preserve"> 41,4; 43,10) e un aiuto a superare la paura (</w:t>
      </w:r>
      <w:proofErr w:type="spellStart"/>
      <w:r w:rsidRPr="001C1892">
        <w:rPr>
          <w:color w:val="000000"/>
        </w:rPr>
        <w:t>Gen</w:t>
      </w:r>
      <w:proofErr w:type="spellEnd"/>
      <w:r w:rsidRPr="001C1892">
        <w:rPr>
          <w:color w:val="000000"/>
        </w:rPr>
        <w:t xml:space="preserve"> 15,1; Gs 8,1; </w:t>
      </w:r>
      <w:proofErr w:type="spellStart"/>
      <w:r w:rsidRPr="001C1892">
        <w:rPr>
          <w:color w:val="000000"/>
        </w:rPr>
        <w:t>Dn</w:t>
      </w:r>
      <w:proofErr w:type="spellEnd"/>
      <w:r w:rsidRPr="001C1892">
        <w:rPr>
          <w:color w:val="000000"/>
        </w:rPr>
        <w:t xml:space="preserve"> 10,12.19; </w:t>
      </w:r>
      <w:proofErr w:type="spellStart"/>
      <w:r w:rsidRPr="001C1892">
        <w:rPr>
          <w:color w:val="000000"/>
        </w:rPr>
        <w:t>Tb</w:t>
      </w:r>
      <w:proofErr w:type="spellEnd"/>
      <w:r w:rsidRPr="001C1892">
        <w:rPr>
          <w:color w:val="000000"/>
        </w:rPr>
        <w:t xml:space="preserve"> 12,17)</w:t>
      </w:r>
      <w:r>
        <w:rPr>
          <w:color w:val="000000"/>
        </w:rPr>
        <w:t xml:space="preserve">. </w:t>
      </w:r>
    </w:p>
    <w:p w:rsidR="00F60AB2" w:rsidRDefault="00F60AB2" w:rsidP="00F60AB2">
      <w:pPr>
        <w:pStyle w:val="commentotesto"/>
        <w:spacing w:before="0" w:beforeAutospacing="0" w:after="0" w:afterAutospacing="0"/>
        <w:ind w:firstLine="708"/>
        <w:jc w:val="both"/>
        <w:rPr>
          <w:color w:val="000000"/>
        </w:rPr>
      </w:pPr>
      <w:r>
        <w:t>Il pericolo cessa con la salita in barca di Gesù e Pietro. Gesù appare ai discepoli in modo insolito. Egli trascende i limiti umani, ha autorità sul creato. Si comporta come solo Dio può fare (Gb 9,8; 38,16).</w:t>
      </w:r>
      <w:r>
        <w:rPr>
          <w:color w:val="000000"/>
        </w:rPr>
        <w:t xml:space="preserve"> </w:t>
      </w:r>
      <w:r>
        <w:t>I discepoli lottavano con il vento contrario, avevano trascorso una giornata emozionante, e ora una notte insonne. Nella notte (tra le tre e le sei), in mezzo al mare, sono proprio spaventati al vedere uno che va loro incontro. Non pensano alla possibilità che possa essere Gesù. Hanno una visione troppo umana, credono ai fantasmi (</w:t>
      </w:r>
      <w:proofErr w:type="spellStart"/>
      <w:r>
        <w:t>Lc</w:t>
      </w:r>
      <w:proofErr w:type="spellEnd"/>
      <w:r>
        <w:t xml:space="preserve"> 24,37). Il Risorto ha vinto invece le forze del caos rappresentato dai flutti del mare.</w:t>
      </w:r>
    </w:p>
    <w:p w:rsidR="00F60AB2" w:rsidRPr="00F60AB2" w:rsidRDefault="00F60AB2" w:rsidP="00F60AB2">
      <w:pPr>
        <w:pStyle w:val="commentotesto"/>
        <w:spacing w:before="0" w:beforeAutospacing="0" w:after="0" w:afterAutospacing="0"/>
        <w:ind w:firstLine="708"/>
        <w:jc w:val="both"/>
        <w:rPr>
          <w:color w:val="000000"/>
        </w:rPr>
      </w:pPr>
    </w:p>
    <w:p w:rsidR="00F60AB2" w:rsidRPr="008A17F5" w:rsidRDefault="00F60AB2" w:rsidP="008A17F5">
      <w:pPr>
        <w:pStyle w:val="commentotesto"/>
        <w:spacing w:before="0" w:beforeAutospacing="0"/>
        <w:ind w:firstLine="708"/>
        <w:jc w:val="both"/>
      </w:pPr>
      <w:r>
        <w:t>La presenza di Gesù allontana ogni paura. Dicendo "sono io" evoca la sua identità (</w:t>
      </w:r>
      <w:proofErr w:type="spellStart"/>
      <w:r>
        <w:t>Es</w:t>
      </w:r>
      <w:proofErr w:type="spellEnd"/>
      <w:r>
        <w:t xml:space="preserve"> 3,14) e manifesta il potere di Dio (Mc 14,62; </w:t>
      </w:r>
      <w:proofErr w:type="spellStart"/>
      <w:r>
        <w:t>Lc</w:t>
      </w:r>
      <w:proofErr w:type="spellEnd"/>
      <w:r>
        <w:t xml:space="preserve"> 24,39; </w:t>
      </w:r>
      <w:proofErr w:type="spellStart"/>
      <w:r>
        <w:t>Gv</w:t>
      </w:r>
      <w:proofErr w:type="spellEnd"/>
      <w:r>
        <w:t xml:space="preserve"> 8,58; 18,5-6). La paura si vince con la fede. Occorre però anche la perseveranza nella scelta di fede. Le forze contrarie (il vento) sono tante, c'è il rischio di soccombere. La preghiera di supplica lo salva.</w:t>
      </w:r>
      <w:r w:rsidR="008A17F5">
        <w:t xml:space="preserve"> </w:t>
      </w:r>
      <w:r>
        <w:t>Nelle tempeste della vita cristiana non siamo soli. Dio non ci abbandona anche se apparente</w:t>
      </w:r>
      <w:r w:rsidR="008A17F5">
        <w:t xml:space="preserve">mente è assente o non fa nulla. </w:t>
      </w:r>
      <w:r>
        <w:t>Appena Gesù sale sulla barca le forze del male cessano. Le forze degli inferi non prevarranno su di essa.</w:t>
      </w:r>
    </w:p>
    <w:p w:rsidR="00F60AB2" w:rsidRDefault="00F60AB2" w:rsidP="00F60AB2">
      <w:pPr>
        <w:pStyle w:val="commentotestospaziato"/>
        <w:pBdr>
          <w:top w:val="single" w:sz="4" w:space="1" w:color="auto"/>
          <w:left w:val="single" w:sz="4" w:space="4" w:color="auto"/>
          <w:bottom w:val="single" w:sz="4" w:space="1" w:color="auto"/>
          <w:right w:val="single" w:sz="4" w:space="4" w:color="auto"/>
        </w:pBdr>
        <w:spacing w:before="0" w:beforeAutospacing="0"/>
      </w:pPr>
      <w:r>
        <w:rPr>
          <w:b/>
          <w:bCs/>
        </w:rPr>
        <w:t>Alcune domande:</w:t>
      </w:r>
    </w:p>
    <w:p w:rsidR="00F60AB2" w:rsidRDefault="00F60AB2" w:rsidP="00F60AB2">
      <w:pPr>
        <w:pStyle w:val="commentotesto"/>
        <w:pBdr>
          <w:top w:val="single" w:sz="4" w:space="1" w:color="auto"/>
          <w:left w:val="single" w:sz="4" w:space="4" w:color="auto"/>
          <w:bottom w:val="single" w:sz="4" w:space="1" w:color="auto"/>
          <w:right w:val="single" w:sz="4" w:space="4" w:color="auto"/>
        </w:pBdr>
      </w:pPr>
      <w:r>
        <w:t>Nei momenti di buio e di tempesta interiore come reagisco? La presenza e l'assenza del Signore come si integrano in me? Quale posto ha in me la preghiera personale, il dialogo con Dio?</w:t>
      </w:r>
    </w:p>
    <w:p w:rsidR="00F60AB2" w:rsidRPr="008A17F5" w:rsidRDefault="00F60AB2" w:rsidP="00F60AB2">
      <w:pPr>
        <w:pStyle w:val="commentotesto"/>
        <w:pBdr>
          <w:top w:val="single" w:sz="4" w:space="1" w:color="auto"/>
          <w:left w:val="single" w:sz="4" w:space="4" w:color="auto"/>
          <w:bottom w:val="single" w:sz="4" w:space="1" w:color="auto"/>
          <w:right w:val="single" w:sz="4" w:space="4" w:color="auto"/>
        </w:pBdr>
      </w:pPr>
      <w:r>
        <w:lastRenderedPageBreak/>
        <w:t>Cosa chiediamo al Signore nella notte oscura? Un miracolo che ci liberi? Una fede più grande? In quale atteggiamento rassomiglio a Pietro?</w:t>
      </w:r>
    </w:p>
    <w:p w:rsidR="00F60AB2" w:rsidRPr="001C1892" w:rsidRDefault="00F60AB2" w:rsidP="001C1892">
      <w:pPr>
        <w:pStyle w:val="commentotestospaziato"/>
        <w:spacing w:before="420" w:beforeAutospacing="0" w:after="0" w:afterAutospacing="0" w:line="360" w:lineRule="atLeast"/>
        <w:jc w:val="both"/>
        <w:rPr>
          <w:color w:val="000000"/>
        </w:rPr>
      </w:pPr>
    </w:p>
    <w:p w:rsidR="0011593B" w:rsidRPr="008A17F5" w:rsidRDefault="0011593B" w:rsidP="008A17F5">
      <w:pPr>
        <w:spacing w:after="0" w:line="240" w:lineRule="auto"/>
        <w:outlineLvl w:val="2"/>
        <w:rPr>
          <w:rFonts w:ascii="Times New Roman" w:eastAsia="Times New Roman" w:hAnsi="Times New Roman" w:cs="Times New Roman"/>
          <w:color w:val="333333"/>
          <w:sz w:val="32"/>
          <w:szCs w:val="24"/>
          <w:u w:val="single"/>
          <w:lang w:eastAsia="it-IT"/>
        </w:rPr>
      </w:pPr>
      <w:r w:rsidRPr="008A17F5">
        <w:rPr>
          <w:rFonts w:ascii="Times New Roman" w:eastAsia="Times New Roman" w:hAnsi="Times New Roman" w:cs="Times New Roman"/>
          <w:b/>
          <w:bCs/>
          <w:i/>
          <w:iCs/>
          <w:color w:val="333333"/>
          <w:sz w:val="32"/>
          <w:szCs w:val="24"/>
          <w:u w:val="single"/>
          <w:lang w:eastAsia="it-IT"/>
        </w:rPr>
        <w:t xml:space="preserve">Cristiano è colui che ha la consapevolezza di vivere, dovunque e comunque, innanzitutto dei doni che ha ricevuto; </w:t>
      </w:r>
    </w:p>
    <w:p w:rsidR="0011593B" w:rsidRPr="008A17F5" w:rsidRDefault="0011593B" w:rsidP="008A17F5">
      <w:pPr>
        <w:spacing w:after="0" w:line="240" w:lineRule="auto"/>
        <w:jc w:val="both"/>
        <w:rPr>
          <w:rFonts w:ascii="Times New Roman" w:eastAsia="Times New Roman" w:hAnsi="Times New Roman" w:cs="Times New Roman"/>
          <w:color w:val="333333"/>
          <w:sz w:val="24"/>
          <w:szCs w:val="24"/>
          <w:lang w:eastAsia="it-IT"/>
        </w:rPr>
      </w:pPr>
    </w:p>
    <w:p w:rsidR="001A04B9" w:rsidRDefault="001A04B9" w:rsidP="001A04B9">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Con il termine laico, nella nostra riflessione di oggi, intendiamo tutti coloro che</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fanno parte del popolo di Dio esclusivamente in virtù del Battesimo.</w:t>
      </w:r>
      <w:r>
        <w:rPr>
          <w:rFonts w:ascii="Times New Roman" w:hAnsi="Times New Roman" w:cs="Times New Roman"/>
          <w:color w:val="0F243E"/>
          <w:sz w:val="24"/>
          <w:szCs w:val="24"/>
        </w:rPr>
        <w:t xml:space="preserve"> </w:t>
      </w:r>
    </w:p>
    <w:p w:rsidR="001A04B9" w:rsidRPr="001A04B9" w:rsidRDefault="001A04B9" w:rsidP="001A04B9">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Rientrano in questa grande folla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quanti si impegnano nella pastorale e hanno un ruolo attivo in essa, MA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NON SOLO!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Quanti hanno una pratica religiosa, più o meno intensa, pur senza avere</w:t>
      </w:r>
    </w:p>
    <w:p w:rsidR="001A04B9" w:rsidRDefault="001A04B9" w:rsidP="001A04B9">
      <w:pPr>
        <w:autoSpaceDE w:val="0"/>
        <w:autoSpaceDN w:val="0"/>
        <w:adjustRightInd w:val="0"/>
        <w:spacing w:after="0" w:line="240" w:lineRule="auto"/>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ruoli ecclesiali;</w:t>
      </w:r>
      <w:r>
        <w:rPr>
          <w:rFonts w:ascii="Times New Roman" w:hAnsi="Times New Roman" w:cs="Times New Roman"/>
          <w:color w:val="0F243E"/>
          <w:sz w:val="24"/>
          <w:szCs w:val="24"/>
        </w:rPr>
        <w:t xml:space="preserve"> a</w:t>
      </w:r>
      <w:r w:rsidRPr="001A04B9">
        <w:rPr>
          <w:rFonts w:ascii="Times New Roman" w:hAnsi="Times New Roman" w:cs="Times New Roman"/>
          <w:color w:val="0F243E"/>
          <w:sz w:val="24"/>
          <w:szCs w:val="24"/>
        </w:rPr>
        <w:t>nche coloro che per ragioni diverse frequentano semplicemente la Messa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della domenica, sia che abbiano scelto di accontentarsi, sia che si trovino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nella condizione di non poter fare di più (</w:t>
      </w:r>
      <w:proofErr w:type="spellStart"/>
      <w:r w:rsidRPr="001A04B9">
        <w:rPr>
          <w:rFonts w:ascii="Times New Roman" w:hAnsi="Times New Roman" w:cs="Times New Roman"/>
          <w:color w:val="0F243E"/>
          <w:sz w:val="24"/>
          <w:szCs w:val="24"/>
        </w:rPr>
        <w:t>perchè</w:t>
      </w:r>
      <w:proofErr w:type="spellEnd"/>
      <w:r w:rsidRPr="001A04B9">
        <w:rPr>
          <w:rFonts w:ascii="Times New Roman" w:hAnsi="Times New Roman" w:cs="Times New Roman"/>
          <w:color w:val="0F243E"/>
          <w:sz w:val="24"/>
          <w:szCs w:val="24"/>
        </w:rPr>
        <w:t xml:space="preserve"> hanno una vita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xml:space="preserve">professionale complessa; </w:t>
      </w:r>
      <w:proofErr w:type="spellStart"/>
      <w:r w:rsidRPr="001A04B9">
        <w:rPr>
          <w:rFonts w:ascii="Times New Roman" w:hAnsi="Times New Roman" w:cs="Times New Roman"/>
          <w:color w:val="0F243E"/>
          <w:sz w:val="24"/>
          <w:szCs w:val="24"/>
        </w:rPr>
        <w:t>perchè</w:t>
      </w:r>
      <w:proofErr w:type="spellEnd"/>
      <w:r w:rsidRPr="001A04B9">
        <w:rPr>
          <w:rFonts w:ascii="Times New Roman" w:hAnsi="Times New Roman" w:cs="Times New Roman"/>
          <w:color w:val="0F243E"/>
          <w:sz w:val="24"/>
          <w:szCs w:val="24"/>
        </w:rPr>
        <w:t xml:space="preserve"> sono genitori con i figli piccoli; </w:t>
      </w:r>
      <w:proofErr w:type="spellStart"/>
      <w:r w:rsidRPr="001A04B9">
        <w:rPr>
          <w:rFonts w:ascii="Times New Roman" w:hAnsi="Times New Roman" w:cs="Times New Roman"/>
          <w:color w:val="0F243E"/>
          <w:sz w:val="24"/>
          <w:szCs w:val="24"/>
        </w:rPr>
        <w:t>perchè</w:t>
      </w:r>
      <w:proofErr w:type="spellEnd"/>
      <w:r w:rsidRPr="001A04B9">
        <w:rPr>
          <w:rFonts w:ascii="Times New Roman" w:hAnsi="Times New Roman" w:cs="Times New Roman"/>
          <w:color w:val="0F243E"/>
          <w:sz w:val="24"/>
          <w:szCs w:val="24"/>
        </w:rPr>
        <w:t xml:space="preserve"> sono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persone che hanno compiti di cura verso persone anziane e malate...)</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E infine coloro per i quali la fede è un’esperienza molto soggettiva, e</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l’appartenenza</w:t>
      </w:r>
      <w:r>
        <w:rPr>
          <w:rFonts w:ascii="Times New Roman" w:hAnsi="Times New Roman" w:cs="Times New Roman"/>
          <w:color w:val="0F243E"/>
          <w:sz w:val="24"/>
          <w:szCs w:val="24"/>
        </w:rPr>
        <w:t xml:space="preserve"> alla comunità più un ricordo e </w:t>
      </w:r>
      <w:r w:rsidRPr="001A04B9">
        <w:rPr>
          <w:rFonts w:ascii="Times New Roman" w:hAnsi="Times New Roman" w:cs="Times New Roman"/>
          <w:color w:val="0F243E"/>
          <w:sz w:val="24"/>
          <w:szCs w:val="24"/>
        </w:rPr>
        <w:t>una nostalgia che un fatto di</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più intenso significato.</w:t>
      </w:r>
    </w:p>
    <w:p w:rsidR="001A04B9" w:rsidRDefault="001A04B9" w:rsidP="001A04B9">
      <w:pPr>
        <w:autoSpaceDE w:val="0"/>
        <w:autoSpaceDN w:val="0"/>
        <w:adjustRightInd w:val="0"/>
        <w:spacing w:after="0" w:line="240" w:lineRule="auto"/>
        <w:jc w:val="both"/>
        <w:rPr>
          <w:rFonts w:ascii="Times New Roman" w:hAnsi="Times New Roman" w:cs="Times New Roman"/>
          <w:color w:val="0F243E"/>
          <w:sz w:val="24"/>
          <w:szCs w:val="24"/>
        </w:rPr>
      </w:pPr>
    </w:p>
    <w:p w:rsidR="001A04B9" w:rsidRDefault="001A04B9"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Il laico è "un vero cristiano" afferma Giovanni Paolo II a conclusione del Sinodo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xml:space="preserve">sui laici. </w:t>
      </w:r>
      <w:r w:rsidRPr="001A04B9">
        <w:rPr>
          <w:rFonts w:ascii="Times New Roman" w:hAnsi="Times New Roman" w:cs="Times New Roman"/>
          <w:i/>
          <w:iCs/>
          <w:color w:val="0F243E"/>
          <w:sz w:val="24"/>
          <w:szCs w:val="24"/>
        </w:rPr>
        <w:t xml:space="preserve">Semplicemente </w:t>
      </w:r>
      <w:r w:rsidRPr="001A04B9">
        <w:rPr>
          <w:rFonts w:ascii="Times New Roman" w:hAnsi="Times New Roman" w:cs="Times New Roman"/>
          <w:color w:val="0F243E"/>
          <w:sz w:val="24"/>
          <w:szCs w:val="24"/>
        </w:rPr>
        <w:t>un battezzato, ad indicare che nel Battesimo si condensa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il cuore, l’essenziale, e –</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in qualche modo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il tutto. Non c’è bisogno di aggiungere</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altro, per avere l</w:t>
      </w:r>
      <w:r>
        <w:rPr>
          <w:rFonts w:ascii="Times New Roman" w:hAnsi="Times New Roman" w:cs="Times New Roman"/>
          <w:color w:val="0F243E"/>
          <w:sz w:val="24"/>
          <w:szCs w:val="24"/>
        </w:rPr>
        <w:t xml:space="preserve">a dignità di essere cristiani e </w:t>
      </w:r>
      <w:r w:rsidRPr="001A04B9">
        <w:rPr>
          <w:rFonts w:ascii="Times New Roman" w:hAnsi="Times New Roman" w:cs="Times New Roman"/>
          <w:color w:val="0F243E"/>
          <w:sz w:val="24"/>
          <w:szCs w:val="24"/>
        </w:rPr>
        <w:t>per essere riconosciuti figli nella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Chiesa: di essa i laici fanno parte a pieno titolo.</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Spesso, per parlare dei laici, si fa riferimento alla loro collocazione nel mondo. Ma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ciò che costituisce in modo essenziale l'identità del laico è l'appartenenza a Dio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vissuta nelle condizioni di tutti; famiglia, professione, cultura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assunti nel</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mistero della pasqua del Signore: è il battesimo come realtà viva di ogni giorno.</w:t>
      </w:r>
    </w:p>
    <w:p w:rsidR="001A04B9" w:rsidRPr="00696BAE" w:rsidRDefault="001A04B9"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 xml:space="preserve"> Il</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Battesimo, sacramento originario dell'esperienza cristiana, ha strettamente unito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il laico a Cristo, il Risorto e il Vivente; Lui costituisce ora la sua stessa vita; in Lui</w:t>
      </w:r>
      <w:r>
        <w:rPr>
          <w:rFonts w:ascii="Times New Roman" w:hAnsi="Times New Roman" w:cs="Times New Roman"/>
          <w:color w:val="0F243E"/>
          <w:sz w:val="24"/>
          <w:szCs w:val="24"/>
        </w:rPr>
        <w:t xml:space="preserve"> Risorto la sua esistenza è </w:t>
      </w:r>
      <w:r w:rsidRPr="001A04B9">
        <w:rPr>
          <w:rFonts w:ascii="Times New Roman" w:hAnsi="Times New Roman" w:cs="Times New Roman"/>
          <w:color w:val="0F243E"/>
          <w:sz w:val="24"/>
          <w:szCs w:val="24"/>
        </w:rPr>
        <w:t>risorta ed è chiamata ad operare per la risurrezione di</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tutta la realtà.</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Co</w:t>
      </w:r>
      <w:r>
        <w:rPr>
          <w:rFonts w:ascii="Times New Roman" w:hAnsi="Times New Roman" w:cs="Times New Roman"/>
          <w:color w:val="0F243E"/>
          <w:sz w:val="24"/>
          <w:szCs w:val="24"/>
        </w:rPr>
        <w:t xml:space="preserve">sì, il laico è di Dio, chiamato </w:t>
      </w:r>
      <w:r w:rsidRPr="001A04B9">
        <w:rPr>
          <w:rFonts w:ascii="Times New Roman" w:hAnsi="Times New Roman" w:cs="Times New Roman"/>
          <w:color w:val="0F243E"/>
          <w:sz w:val="24"/>
          <w:szCs w:val="24"/>
        </w:rPr>
        <w:t>a testimoniare e a vivere la libertà e la ricchezza di</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questa appartenenza.</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Il riconoscimento della dignità di tutti i battezzati, e dunque anche dei battezzati</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laici, costituisce una delle affermazioni più grandi, per ogni cristiano che vive con</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passione la sua vita di ogni giorno. Esso dice che il valore e la grandezza del</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cristiano non sta nelle cose che fa, negli impegni umili o grandi del suo servizio</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ecclesiale, ma nella sua stessa esistenza vissuta sotto lo sguardo di Dio, in</w:t>
      </w:r>
      <w:r>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xml:space="preserve">comunione con la Pasqua di Cristo. </w:t>
      </w:r>
      <w:r w:rsidRPr="001A04B9">
        <w:rPr>
          <w:rFonts w:ascii="Times New Roman" w:hAnsi="Times New Roman" w:cs="Times New Roman"/>
          <w:color w:val="000000"/>
          <w:sz w:val="24"/>
          <w:szCs w:val="24"/>
        </w:rPr>
        <w:t>“</w:t>
      </w:r>
      <w:r w:rsidRPr="001A04B9">
        <w:rPr>
          <w:rFonts w:ascii="Times New Roman" w:hAnsi="Times New Roman" w:cs="Times New Roman"/>
          <w:i/>
          <w:color w:val="000000"/>
          <w:sz w:val="24"/>
          <w:szCs w:val="24"/>
        </w:rPr>
        <w:t>Agli occhi illuminati dalla fede si spalanca uno scenario meraviglioso: quello di tantissimi fedeli laici, uomini e donne, che proprio nella vita e nelle attività d’ogni giorno, spesso inosservati o addirittura incompresi, sconosciuti ai grandi della terra ma guardati con amore dal Padre, sono gli operai instancabili che lavorano nella vigna del Signore, sono gli artefici umili e grandi - certo per la potenza della grazia di Dio - della crescita del regno di Dio nella storia</w:t>
      </w:r>
      <w:r w:rsidRPr="001A04B9">
        <w:rPr>
          <w:rFonts w:ascii="Times New Roman" w:hAnsi="Times New Roman" w:cs="Times New Roman"/>
          <w:color w:val="000000"/>
          <w:sz w:val="24"/>
          <w:szCs w:val="24"/>
        </w:rPr>
        <w:t>.” (</w:t>
      </w:r>
      <w:proofErr w:type="spellStart"/>
      <w:r w:rsidRPr="001A04B9">
        <w:rPr>
          <w:rFonts w:ascii="Times New Roman" w:hAnsi="Times New Roman" w:cs="Times New Roman"/>
          <w:color w:val="000000"/>
          <w:sz w:val="24"/>
          <w:szCs w:val="24"/>
        </w:rPr>
        <w:t>Christifideles</w:t>
      </w:r>
      <w:proofErr w:type="spellEnd"/>
      <w:r w:rsidRPr="001A04B9">
        <w:rPr>
          <w:rFonts w:ascii="Times New Roman" w:hAnsi="Times New Roman" w:cs="Times New Roman"/>
          <w:color w:val="000000"/>
          <w:sz w:val="24"/>
          <w:szCs w:val="24"/>
        </w:rPr>
        <w:t xml:space="preserve"> Laici n.</w:t>
      </w:r>
      <w:r>
        <w:rPr>
          <w:rFonts w:ascii="Times New Roman" w:hAnsi="Times New Roman" w:cs="Times New Roman"/>
          <w:color w:val="000000"/>
          <w:sz w:val="24"/>
          <w:szCs w:val="24"/>
        </w:rPr>
        <w:t xml:space="preserve"> </w:t>
      </w:r>
      <w:r w:rsidRPr="001A04B9">
        <w:rPr>
          <w:rFonts w:ascii="Times New Roman" w:hAnsi="Times New Roman" w:cs="Times New Roman"/>
          <w:color w:val="000000"/>
          <w:sz w:val="24"/>
          <w:szCs w:val="24"/>
        </w:rPr>
        <w:t>17)</w:t>
      </w:r>
    </w:p>
    <w:p w:rsidR="00696BAE" w:rsidRDefault="00696BAE" w:rsidP="001A04B9">
      <w:pPr>
        <w:autoSpaceDE w:val="0"/>
        <w:autoSpaceDN w:val="0"/>
        <w:adjustRightInd w:val="0"/>
        <w:spacing w:after="0" w:line="240" w:lineRule="auto"/>
        <w:jc w:val="both"/>
        <w:rPr>
          <w:rFonts w:ascii="Times New Roman" w:hAnsi="Times New Roman" w:cs="Times New Roman"/>
          <w:color w:val="000000"/>
          <w:sz w:val="24"/>
          <w:szCs w:val="24"/>
        </w:rPr>
      </w:pPr>
    </w:p>
    <w:p w:rsidR="001A04B9" w:rsidRPr="00696BAE" w:rsidRDefault="00696BAE"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Pr>
          <w:rFonts w:ascii="Times New Roman" w:hAnsi="Times New Roman" w:cs="Times New Roman"/>
          <w:color w:val="000000"/>
          <w:sz w:val="24"/>
          <w:szCs w:val="24"/>
        </w:rPr>
        <w:t>C</w:t>
      </w:r>
      <w:r w:rsidR="001A04B9" w:rsidRPr="001A04B9">
        <w:rPr>
          <w:rFonts w:ascii="Times New Roman" w:hAnsi="Times New Roman" w:cs="Times New Roman"/>
          <w:color w:val="0F243E"/>
          <w:sz w:val="24"/>
          <w:szCs w:val="24"/>
        </w:rPr>
        <w:t>i chiediamo come dare un futuro significativo ad una vocazione di cui il</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Concilio ha riconosciuto l’importanza ma che stenta ad esprimersi con vivace</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consapevolezza nella Chiesa, soprattutto nelle sue dimensioni quotidiane.</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È una questione che riguarda la comunità nel suo insieme, non qualcuno in</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particolare; essa interpella preti e laici, religiosi e laici, soprattutto quei laici che</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hanno maggiore sensibilità e coinvolgimento nella vita pastorale e nella attività</w:t>
      </w:r>
      <w:r>
        <w:rPr>
          <w:rFonts w:ascii="Times New Roman" w:hAnsi="Times New Roman" w:cs="Times New Roman"/>
          <w:color w:val="0F243E"/>
          <w:sz w:val="24"/>
          <w:szCs w:val="24"/>
        </w:rPr>
        <w:t xml:space="preserve"> </w:t>
      </w:r>
      <w:r w:rsidR="001A04B9" w:rsidRPr="001A04B9">
        <w:rPr>
          <w:rFonts w:ascii="Times New Roman" w:hAnsi="Times New Roman" w:cs="Times New Roman"/>
          <w:color w:val="0F243E"/>
          <w:sz w:val="24"/>
          <w:szCs w:val="24"/>
        </w:rPr>
        <w:t>pastorali della comunità.</w:t>
      </w:r>
    </w:p>
    <w:p w:rsidR="001A04B9" w:rsidRPr="001A04B9" w:rsidRDefault="001A04B9"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Ha bisogno anche di una Chiesa disposta a percorrere la strada della</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corresponsabilità, intesa come pratica esigente e qualificante di valorizzazione di</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tutte le vocazioni in ordine alla missione de</w:t>
      </w:r>
      <w:r w:rsidR="00696BAE">
        <w:rPr>
          <w:rFonts w:ascii="Times New Roman" w:hAnsi="Times New Roman" w:cs="Times New Roman"/>
          <w:color w:val="0F243E"/>
          <w:sz w:val="24"/>
          <w:szCs w:val="24"/>
        </w:rPr>
        <w:t>l</w:t>
      </w:r>
      <w:r w:rsidRPr="001A04B9">
        <w:rPr>
          <w:rFonts w:ascii="Times New Roman" w:hAnsi="Times New Roman" w:cs="Times New Roman"/>
          <w:color w:val="0F243E"/>
          <w:sz w:val="24"/>
          <w:szCs w:val="24"/>
        </w:rPr>
        <w:t>la Chiesa.</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Corresponsabilità significa riconoscimento della responsabilità dell’altro in ordine</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al compito della missione; significa confronto di culture ecclesiali diverse,</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percepite come una ricchezza nella loro diversità; significa dialogo, come pratica</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 xml:space="preserve">paziente di incontro, di umiltà, di </w:t>
      </w:r>
      <w:r w:rsidRPr="001A04B9">
        <w:rPr>
          <w:rFonts w:ascii="Times New Roman" w:hAnsi="Times New Roman" w:cs="Times New Roman"/>
          <w:color w:val="0F243E"/>
          <w:sz w:val="24"/>
          <w:szCs w:val="24"/>
        </w:rPr>
        <w:lastRenderedPageBreak/>
        <w:t>ascolto, nell’impegno di custodire la parte di</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verità che è presente nella posizione dell’altro e nella consapevolezza che la verità</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supera sempre ciascuno di noi, con le proprie posizioni (cfr CEI, Rigenerati per</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una speranza viva, n. 24).</w:t>
      </w:r>
    </w:p>
    <w:p w:rsidR="00696BAE" w:rsidRDefault="001A04B9"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La valorizzazione dei laici non è una questione di categoria, è una questione di</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Chiesa; è interesse della comunità cristiana, avere al proprio interno delle</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presenze adulte e mature di laici capaci di portare il profumo del Vangelo nel loro</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contesto ordinario di vita.</w:t>
      </w:r>
      <w:r w:rsidR="00696BAE">
        <w:rPr>
          <w:rFonts w:ascii="Times New Roman" w:hAnsi="Times New Roman" w:cs="Times New Roman"/>
          <w:color w:val="0F243E"/>
          <w:sz w:val="24"/>
          <w:szCs w:val="24"/>
        </w:rPr>
        <w:t xml:space="preserve"> </w:t>
      </w:r>
    </w:p>
    <w:p w:rsidR="009E1428" w:rsidRDefault="001A04B9"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r w:rsidRPr="001A04B9">
        <w:rPr>
          <w:rFonts w:ascii="Times New Roman" w:hAnsi="Times New Roman" w:cs="Times New Roman"/>
          <w:color w:val="0F243E"/>
          <w:sz w:val="24"/>
          <w:szCs w:val="24"/>
        </w:rPr>
        <w:t>La valorizzazione dei laici sarà anche un modo per far cogliere la bellezza di</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questa vocazione e per non rischiare che quella dei laici, più che una vocazione,</w:t>
      </w:r>
      <w:r w:rsidR="00696BAE">
        <w:rPr>
          <w:rFonts w:ascii="Times New Roman" w:hAnsi="Times New Roman" w:cs="Times New Roman"/>
          <w:color w:val="0F243E"/>
          <w:sz w:val="24"/>
          <w:szCs w:val="24"/>
        </w:rPr>
        <w:t xml:space="preserve"> </w:t>
      </w:r>
      <w:r w:rsidRPr="001A04B9">
        <w:rPr>
          <w:rFonts w:ascii="Times New Roman" w:hAnsi="Times New Roman" w:cs="Times New Roman"/>
          <w:color w:val="0F243E"/>
          <w:sz w:val="24"/>
          <w:szCs w:val="24"/>
        </w:rPr>
        <w:t>sia nella Chiesa una condizione casuale.</w:t>
      </w:r>
    </w:p>
    <w:p w:rsidR="00696BAE" w:rsidRPr="00696BAE" w:rsidRDefault="00696BAE" w:rsidP="00696BAE">
      <w:pPr>
        <w:autoSpaceDE w:val="0"/>
        <w:autoSpaceDN w:val="0"/>
        <w:adjustRightInd w:val="0"/>
        <w:spacing w:after="0" w:line="240" w:lineRule="auto"/>
        <w:ind w:firstLine="708"/>
        <w:jc w:val="both"/>
        <w:rPr>
          <w:rFonts w:ascii="Times New Roman" w:hAnsi="Times New Roman" w:cs="Times New Roman"/>
          <w:color w:val="0F243E"/>
          <w:sz w:val="24"/>
          <w:szCs w:val="24"/>
        </w:rPr>
      </w:pPr>
    </w:p>
    <w:p w:rsidR="0011593B" w:rsidRPr="008A17F5" w:rsidRDefault="0011593B" w:rsidP="0011593B">
      <w:pPr>
        <w:jc w:val="both"/>
        <w:rPr>
          <w:rFonts w:ascii="Times New Roman" w:hAnsi="Times New Roman" w:cs="Times New Roman"/>
          <w:b/>
          <w:i/>
          <w:sz w:val="32"/>
          <w:u w:val="single"/>
        </w:rPr>
      </w:pPr>
      <w:r w:rsidRPr="008A17F5">
        <w:rPr>
          <w:rFonts w:ascii="Times New Roman" w:hAnsi="Times New Roman" w:cs="Times New Roman"/>
          <w:b/>
          <w:i/>
          <w:sz w:val="32"/>
          <w:u w:val="single"/>
        </w:rPr>
        <w:t>La scelta della spiritualità</w:t>
      </w:r>
      <w:r w:rsidR="008A17F5" w:rsidRPr="008A17F5">
        <w:rPr>
          <w:rFonts w:ascii="Times New Roman" w:hAnsi="Times New Roman" w:cs="Times New Roman"/>
          <w:b/>
          <w:i/>
          <w:sz w:val="32"/>
          <w:u w:val="single"/>
        </w:rPr>
        <w:t xml:space="preserve"> in AC</w:t>
      </w:r>
    </w:p>
    <w:p w:rsidR="0011593B" w:rsidRPr="001A04B9" w:rsidRDefault="0011593B" w:rsidP="001A04B9">
      <w:pPr>
        <w:ind w:firstLine="708"/>
        <w:jc w:val="both"/>
        <w:rPr>
          <w:rFonts w:ascii="Times New Roman" w:hAnsi="Times New Roman" w:cs="Times New Roman"/>
          <w:sz w:val="24"/>
        </w:rPr>
      </w:pPr>
      <w:r w:rsidRPr="001A04B9">
        <w:rPr>
          <w:rFonts w:ascii="Times New Roman" w:hAnsi="Times New Roman" w:cs="Times New Roman"/>
          <w:sz w:val="24"/>
        </w:rPr>
        <w:t>La spiritualità dell’AC è spiritualità laicale ed ecclesiale. Il cammino di fede percorso</w:t>
      </w:r>
      <w:r w:rsidR="001A04B9">
        <w:rPr>
          <w:rFonts w:ascii="Times New Roman" w:hAnsi="Times New Roman" w:cs="Times New Roman"/>
          <w:sz w:val="24"/>
        </w:rPr>
        <w:t xml:space="preserve"> </w:t>
      </w:r>
      <w:r w:rsidRPr="001A04B9">
        <w:rPr>
          <w:rFonts w:ascii="Times New Roman" w:hAnsi="Times New Roman" w:cs="Times New Roman"/>
          <w:sz w:val="24"/>
        </w:rPr>
        <w:t>nelle nostre comunità ha fatto emergere e maturare alcune priorità che la nostra</w:t>
      </w:r>
      <w:r w:rsidR="001A04B9">
        <w:rPr>
          <w:rFonts w:ascii="Times New Roman" w:hAnsi="Times New Roman" w:cs="Times New Roman"/>
          <w:sz w:val="24"/>
        </w:rPr>
        <w:t xml:space="preserve"> </w:t>
      </w:r>
      <w:r w:rsidRPr="001A04B9">
        <w:rPr>
          <w:rFonts w:ascii="Times New Roman" w:hAnsi="Times New Roman" w:cs="Times New Roman"/>
          <w:sz w:val="24"/>
        </w:rPr>
        <w:t>associazione ribadisce e ripropone ai laici di Azione Cattolica:</w:t>
      </w:r>
    </w:p>
    <w:p w:rsidR="001A04B9" w:rsidRDefault="0011593B" w:rsidP="001A04B9">
      <w:pPr>
        <w:pStyle w:val="Paragrafoelenco"/>
        <w:numPr>
          <w:ilvl w:val="0"/>
          <w:numId w:val="1"/>
        </w:numPr>
        <w:spacing w:before="240"/>
        <w:jc w:val="both"/>
        <w:rPr>
          <w:rFonts w:ascii="Times New Roman" w:hAnsi="Times New Roman" w:cs="Times New Roman"/>
          <w:sz w:val="24"/>
        </w:rPr>
      </w:pPr>
      <w:r w:rsidRPr="001A04B9">
        <w:rPr>
          <w:rFonts w:ascii="Times New Roman" w:hAnsi="Times New Roman" w:cs="Times New Roman"/>
          <w:b/>
          <w:sz w:val="24"/>
        </w:rPr>
        <w:t>la centralità della Parola di Dio</w:t>
      </w:r>
      <w:r w:rsidRPr="001A04B9">
        <w:rPr>
          <w:rFonts w:ascii="Times New Roman" w:hAnsi="Times New Roman" w:cs="Times New Roman"/>
          <w:sz w:val="24"/>
        </w:rPr>
        <w:t xml:space="preserve"> nel cammino dei soci e nei percorsi di fede</w:t>
      </w:r>
      <w:r w:rsidR="001A04B9">
        <w:rPr>
          <w:rFonts w:ascii="Times New Roman" w:hAnsi="Times New Roman" w:cs="Times New Roman"/>
          <w:sz w:val="24"/>
        </w:rPr>
        <w:t xml:space="preserve"> </w:t>
      </w:r>
      <w:r w:rsidR="001A04B9" w:rsidRPr="001A04B9">
        <w:rPr>
          <w:rFonts w:ascii="Times New Roman" w:hAnsi="Times New Roman" w:cs="Times New Roman"/>
          <w:sz w:val="24"/>
        </w:rPr>
        <w:t>c</w:t>
      </w:r>
      <w:r w:rsidR="001A04B9">
        <w:rPr>
          <w:rFonts w:ascii="Times New Roman" w:hAnsi="Times New Roman" w:cs="Times New Roman"/>
          <w:sz w:val="24"/>
        </w:rPr>
        <w:t xml:space="preserve">omunitari. </w:t>
      </w:r>
      <w:r w:rsidRPr="001A04B9">
        <w:rPr>
          <w:rFonts w:ascii="Times New Roman" w:hAnsi="Times New Roman" w:cs="Times New Roman"/>
          <w:sz w:val="24"/>
        </w:rPr>
        <w:t>Essa si esprime attraverso la lectio divina, i ritiri e gli esercizi</w:t>
      </w:r>
      <w:r w:rsidR="001A04B9">
        <w:rPr>
          <w:rFonts w:ascii="Times New Roman" w:hAnsi="Times New Roman" w:cs="Times New Roman"/>
          <w:sz w:val="24"/>
        </w:rPr>
        <w:t xml:space="preserve"> </w:t>
      </w:r>
      <w:r w:rsidRPr="001A04B9">
        <w:rPr>
          <w:rFonts w:ascii="Times New Roman" w:hAnsi="Times New Roman" w:cs="Times New Roman"/>
          <w:sz w:val="24"/>
        </w:rPr>
        <w:t>spirituali, gli incontri formativi;</w:t>
      </w:r>
    </w:p>
    <w:p w:rsidR="001A04B9" w:rsidRDefault="0011593B" w:rsidP="001A04B9">
      <w:pPr>
        <w:pStyle w:val="Paragrafoelenco"/>
        <w:numPr>
          <w:ilvl w:val="0"/>
          <w:numId w:val="1"/>
        </w:numPr>
        <w:spacing w:before="240"/>
        <w:jc w:val="both"/>
        <w:rPr>
          <w:rFonts w:ascii="Times New Roman" w:hAnsi="Times New Roman" w:cs="Times New Roman"/>
          <w:sz w:val="24"/>
        </w:rPr>
      </w:pPr>
      <w:r w:rsidRPr="001A04B9">
        <w:rPr>
          <w:rFonts w:ascii="Times New Roman" w:hAnsi="Times New Roman" w:cs="Times New Roman"/>
          <w:b/>
          <w:sz w:val="24"/>
        </w:rPr>
        <w:t>la partecipazione attiva e consapevole alla Celebrazione Eucaristica</w:t>
      </w:r>
      <w:r w:rsidRPr="001A04B9">
        <w:rPr>
          <w:rFonts w:ascii="Times New Roman" w:hAnsi="Times New Roman" w:cs="Times New Roman"/>
          <w:sz w:val="24"/>
        </w:rPr>
        <w:t xml:space="preserve"> quale</w:t>
      </w:r>
      <w:r w:rsidR="001A04B9">
        <w:rPr>
          <w:rFonts w:ascii="Times New Roman" w:hAnsi="Times New Roman" w:cs="Times New Roman"/>
          <w:sz w:val="24"/>
        </w:rPr>
        <w:t xml:space="preserve"> </w:t>
      </w:r>
      <w:r w:rsidRPr="001A04B9">
        <w:rPr>
          <w:rFonts w:ascii="Times New Roman" w:hAnsi="Times New Roman" w:cs="Times New Roman"/>
          <w:sz w:val="24"/>
        </w:rPr>
        <w:t>culmine e fonte della propria spiritualità. La Messa domenicale è il luogo in cui</w:t>
      </w:r>
      <w:r w:rsidR="001A04B9">
        <w:rPr>
          <w:rFonts w:ascii="Times New Roman" w:hAnsi="Times New Roman" w:cs="Times New Roman"/>
          <w:sz w:val="24"/>
        </w:rPr>
        <w:t xml:space="preserve"> </w:t>
      </w:r>
      <w:r w:rsidRPr="001A04B9">
        <w:rPr>
          <w:rFonts w:ascii="Times New Roman" w:hAnsi="Times New Roman" w:cs="Times New Roman"/>
          <w:sz w:val="24"/>
        </w:rPr>
        <w:t>si esprime la partecipazione alla vita delle comunità parrocchiali. Ai soci di AC</w:t>
      </w:r>
      <w:r w:rsidR="001A04B9">
        <w:rPr>
          <w:rFonts w:ascii="Times New Roman" w:hAnsi="Times New Roman" w:cs="Times New Roman"/>
          <w:sz w:val="24"/>
        </w:rPr>
        <w:t xml:space="preserve"> </w:t>
      </w:r>
      <w:r w:rsidRPr="001A04B9">
        <w:rPr>
          <w:rFonts w:ascii="Times New Roman" w:hAnsi="Times New Roman" w:cs="Times New Roman"/>
          <w:sz w:val="24"/>
        </w:rPr>
        <w:t>viene proposta la Messa quotidiana da vivere in rapporto alle proprie</w:t>
      </w:r>
      <w:r w:rsidR="001A04B9">
        <w:rPr>
          <w:rFonts w:ascii="Times New Roman" w:hAnsi="Times New Roman" w:cs="Times New Roman"/>
          <w:sz w:val="24"/>
        </w:rPr>
        <w:t xml:space="preserve"> </w:t>
      </w:r>
      <w:r w:rsidRPr="001A04B9">
        <w:rPr>
          <w:rFonts w:ascii="Times New Roman" w:hAnsi="Times New Roman" w:cs="Times New Roman"/>
          <w:sz w:val="24"/>
        </w:rPr>
        <w:t>possibilità e livelli di formazione;</w:t>
      </w:r>
    </w:p>
    <w:p w:rsidR="0011593B" w:rsidRPr="001A04B9" w:rsidRDefault="0011593B" w:rsidP="001A04B9">
      <w:pPr>
        <w:pStyle w:val="Paragrafoelenco"/>
        <w:numPr>
          <w:ilvl w:val="0"/>
          <w:numId w:val="1"/>
        </w:numPr>
        <w:spacing w:before="240"/>
        <w:jc w:val="both"/>
        <w:rPr>
          <w:rFonts w:ascii="Times New Roman" w:hAnsi="Times New Roman" w:cs="Times New Roman"/>
          <w:sz w:val="24"/>
        </w:rPr>
      </w:pPr>
      <w:r w:rsidRPr="001A04B9">
        <w:rPr>
          <w:rFonts w:ascii="Times New Roman" w:hAnsi="Times New Roman" w:cs="Times New Roman"/>
          <w:b/>
          <w:sz w:val="24"/>
        </w:rPr>
        <w:t>la spiritualità familiare</w:t>
      </w:r>
      <w:r w:rsidRPr="001A04B9">
        <w:rPr>
          <w:rFonts w:ascii="Times New Roman" w:hAnsi="Times New Roman" w:cs="Times New Roman"/>
          <w:sz w:val="24"/>
        </w:rPr>
        <w:t>, che si esprime nell’attenzione ai singoli membri della</w:t>
      </w:r>
      <w:r w:rsidR="001A04B9">
        <w:rPr>
          <w:rFonts w:ascii="Times New Roman" w:hAnsi="Times New Roman" w:cs="Times New Roman"/>
          <w:sz w:val="24"/>
        </w:rPr>
        <w:t xml:space="preserve"> </w:t>
      </w:r>
      <w:r w:rsidRPr="001A04B9">
        <w:rPr>
          <w:rFonts w:ascii="Times New Roman" w:hAnsi="Times New Roman" w:cs="Times New Roman"/>
          <w:sz w:val="24"/>
        </w:rPr>
        <w:t>famiglia (adulti, giovani, ragazzi, fanciulli e bambini) senza perdere di vista</w:t>
      </w:r>
      <w:r w:rsidR="001A04B9">
        <w:rPr>
          <w:rFonts w:ascii="Times New Roman" w:hAnsi="Times New Roman" w:cs="Times New Roman"/>
          <w:sz w:val="24"/>
        </w:rPr>
        <w:t xml:space="preserve"> </w:t>
      </w:r>
      <w:r w:rsidRPr="001A04B9">
        <w:rPr>
          <w:rFonts w:ascii="Times New Roman" w:hAnsi="Times New Roman" w:cs="Times New Roman"/>
          <w:sz w:val="24"/>
        </w:rPr>
        <w:t>l’unitarietà dell’esperienza familiare. Nelle parrocchie, inoltre, sono proposti</w:t>
      </w:r>
      <w:r w:rsidR="001A04B9">
        <w:rPr>
          <w:rFonts w:ascii="Times New Roman" w:hAnsi="Times New Roman" w:cs="Times New Roman"/>
          <w:sz w:val="24"/>
        </w:rPr>
        <w:t xml:space="preserve"> </w:t>
      </w:r>
      <w:r w:rsidRPr="001A04B9">
        <w:rPr>
          <w:rFonts w:ascii="Times New Roman" w:hAnsi="Times New Roman" w:cs="Times New Roman"/>
          <w:sz w:val="24"/>
        </w:rPr>
        <w:t>itinerari di formazione per i genitori.</w:t>
      </w:r>
    </w:p>
    <w:p w:rsidR="0011593B" w:rsidRPr="001A04B9" w:rsidRDefault="0011593B" w:rsidP="001A04B9">
      <w:pPr>
        <w:spacing w:before="240"/>
        <w:jc w:val="both"/>
        <w:rPr>
          <w:rFonts w:ascii="Times New Roman" w:hAnsi="Times New Roman" w:cs="Times New Roman"/>
          <w:b/>
          <w:i/>
          <w:sz w:val="32"/>
          <w:u w:val="single"/>
        </w:rPr>
      </w:pPr>
      <w:r w:rsidRPr="001A04B9">
        <w:rPr>
          <w:rFonts w:ascii="Times New Roman" w:hAnsi="Times New Roman" w:cs="Times New Roman"/>
          <w:b/>
          <w:i/>
          <w:sz w:val="32"/>
          <w:u w:val="single"/>
        </w:rPr>
        <w:t>La scelta dell’evangelizzazione</w:t>
      </w:r>
      <w:r w:rsidR="001A04B9" w:rsidRPr="001A04B9">
        <w:rPr>
          <w:rFonts w:ascii="Times New Roman" w:hAnsi="Times New Roman" w:cs="Times New Roman"/>
          <w:b/>
          <w:i/>
          <w:sz w:val="32"/>
          <w:u w:val="single"/>
        </w:rPr>
        <w:t xml:space="preserve"> dell’AC</w:t>
      </w:r>
    </w:p>
    <w:p w:rsidR="001A04B9" w:rsidRDefault="0011593B" w:rsidP="001A04B9">
      <w:pPr>
        <w:ind w:firstLine="708"/>
        <w:jc w:val="both"/>
        <w:rPr>
          <w:rFonts w:ascii="Times New Roman" w:hAnsi="Times New Roman" w:cs="Times New Roman"/>
          <w:sz w:val="24"/>
        </w:rPr>
      </w:pPr>
      <w:r w:rsidRPr="001A04B9">
        <w:rPr>
          <w:rFonts w:ascii="Times New Roman" w:hAnsi="Times New Roman" w:cs="Times New Roman"/>
          <w:sz w:val="24"/>
        </w:rPr>
        <w:t>In comunione con la Chiesa Italiana e il progetto pastorale diocesano, l’Azione</w:t>
      </w:r>
      <w:r w:rsidR="001A04B9">
        <w:rPr>
          <w:rFonts w:ascii="Times New Roman" w:hAnsi="Times New Roman" w:cs="Times New Roman"/>
          <w:sz w:val="24"/>
        </w:rPr>
        <w:t xml:space="preserve"> </w:t>
      </w:r>
      <w:r w:rsidRPr="001A04B9">
        <w:rPr>
          <w:rFonts w:ascii="Times New Roman" w:hAnsi="Times New Roman" w:cs="Times New Roman"/>
          <w:sz w:val="24"/>
        </w:rPr>
        <w:t>Cattolica fa propria la responsabilità dell’annuncio del Vangelo non solo ai soci, ma</w:t>
      </w:r>
      <w:r w:rsidR="001A04B9">
        <w:rPr>
          <w:rFonts w:ascii="Times New Roman" w:hAnsi="Times New Roman" w:cs="Times New Roman"/>
          <w:sz w:val="24"/>
        </w:rPr>
        <w:t xml:space="preserve"> </w:t>
      </w:r>
      <w:r w:rsidRPr="001A04B9">
        <w:rPr>
          <w:rFonts w:ascii="Times New Roman" w:hAnsi="Times New Roman" w:cs="Times New Roman"/>
          <w:sz w:val="24"/>
        </w:rPr>
        <w:t>ai laici presenti dentro e fuori le comunità parrocchiali.</w:t>
      </w:r>
      <w:r w:rsidR="001A04B9">
        <w:rPr>
          <w:rFonts w:ascii="Times New Roman" w:hAnsi="Times New Roman" w:cs="Times New Roman"/>
          <w:sz w:val="24"/>
        </w:rPr>
        <w:t xml:space="preserve"> </w:t>
      </w:r>
      <w:r w:rsidRPr="001A04B9">
        <w:rPr>
          <w:rFonts w:ascii="Times New Roman" w:hAnsi="Times New Roman" w:cs="Times New Roman"/>
          <w:sz w:val="24"/>
        </w:rPr>
        <w:t>Tale scelta si esprime attraverso:</w:t>
      </w:r>
    </w:p>
    <w:p w:rsidR="001A04B9" w:rsidRDefault="0011593B" w:rsidP="001A04B9">
      <w:pPr>
        <w:pStyle w:val="Paragrafoelenco"/>
        <w:numPr>
          <w:ilvl w:val="0"/>
          <w:numId w:val="2"/>
        </w:numPr>
        <w:spacing w:before="240"/>
        <w:jc w:val="both"/>
        <w:rPr>
          <w:rFonts w:ascii="Times New Roman" w:hAnsi="Times New Roman" w:cs="Times New Roman"/>
          <w:sz w:val="24"/>
        </w:rPr>
      </w:pPr>
      <w:r w:rsidRPr="001A04B9">
        <w:rPr>
          <w:rFonts w:ascii="Times New Roman" w:hAnsi="Times New Roman" w:cs="Times New Roman"/>
          <w:b/>
          <w:sz w:val="24"/>
        </w:rPr>
        <w:t>i percorsi di formazione indirizzati</w:t>
      </w:r>
      <w:r w:rsidRPr="001A04B9">
        <w:rPr>
          <w:rFonts w:ascii="Times New Roman" w:hAnsi="Times New Roman" w:cs="Times New Roman"/>
          <w:sz w:val="24"/>
        </w:rPr>
        <w:t xml:space="preserve"> ai fanciulli, ai ragazzi, ai giovani e agli</w:t>
      </w:r>
      <w:r w:rsidR="001A04B9">
        <w:rPr>
          <w:rFonts w:ascii="Times New Roman" w:hAnsi="Times New Roman" w:cs="Times New Roman"/>
          <w:sz w:val="24"/>
        </w:rPr>
        <w:t xml:space="preserve"> </w:t>
      </w:r>
      <w:r w:rsidRPr="001A04B9">
        <w:rPr>
          <w:rFonts w:ascii="Times New Roman" w:hAnsi="Times New Roman" w:cs="Times New Roman"/>
          <w:sz w:val="24"/>
        </w:rPr>
        <w:t>adulti, ai propri responsabili e a coloro che hanno o che assumeranno impegni</w:t>
      </w:r>
      <w:r w:rsidR="001A04B9">
        <w:rPr>
          <w:rFonts w:ascii="Times New Roman" w:hAnsi="Times New Roman" w:cs="Times New Roman"/>
          <w:sz w:val="24"/>
        </w:rPr>
        <w:t xml:space="preserve"> </w:t>
      </w:r>
      <w:r w:rsidRPr="001A04B9">
        <w:rPr>
          <w:rFonts w:ascii="Times New Roman" w:hAnsi="Times New Roman" w:cs="Times New Roman"/>
          <w:sz w:val="24"/>
        </w:rPr>
        <w:t>educativi all’interno dell’Associazione;</w:t>
      </w:r>
    </w:p>
    <w:p w:rsidR="001A04B9" w:rsidRDefault="0011593B" w:rsidP="001A04B9">
      <w:pPr>
        <w:pStyle w:val="Paragrafoelenco"/>
        <w:numPr>
          <w:ilvl w:val="0"/>
          <w:numId w:val="2"/>
        </w:numPr>
        <w:spacing w:before="240"/>
        <w:jc w:val="both"/>
        <w:rPr>
          <w:rFonts w:ascii="Times New Roman" w:hAnsi="Times New Roman" w:cs="Times New Roman"/>
          <w:sz w:val="24"/>
        </w:rPr>
      </w:pPr>
      <w:r w:rsidRPr="001A04B9">
        <w:rPr>
          <w:rFonts w:ascii="Times New Roman" w:hAnsi="Times New Roman" w:cs="Times New Roman"/>
          <w:b/>
          <w:sz w:val="24"/>
        </w:rPr>
        <w:t>la promozione di una cultura d’ispirazione cristiana per umanizzare la</w:t>
      </w:r>
      <w:r w:rsidR="001A04B9" w:rsidRPr="001A04B9">
        <w:rPr>
          <w:rFonts w:ascii="Times New Roman" w:hAnsi="Times New Roman" w:cs="Times New Roman"/>
          <w:b/>
          <w:sz w:val="24"/>
        </w:rPr>
        <w:t xml:space="preserve"> </w:t>
      </w:r>
      <w:r w:rsidRPr="001A04B9">
        <w:rPr>
          <w:rFonts w:ascii="Times New Roman" w:hAnsi="Times New Roman" w:cs="Times New Roman"/>
          <w:b/>
          <w:sz w:val="24"/>
        </w:rPr>
        <w:t>Città</w:t>
      </w:r>
      <w:r w:rsidRPr="001A04B9">
        <w:rPr>
          <w:rFonts w:ascii="Times New Roman" w:hAnsi="Times New Roman" w:cs="Times New Roman"/>
          <w:sz w:val="24"/>
        </w:rPr>
        <w:t>. I laici di AC si rendono presenti nel dibattito culturale e leggono la vita</w:t>
      </w:r>
      <w:r w:rsidR="001A04B9">
        <w:rPr>
          <w:rFonts w:ascii="Times New Roman" w:hAnsi="Times New Roman" w:cs="Times New Roman"/>
          <w:sz w:val="24"/>
        </w:rPr>
        <w:t xml:space="preserve"> </w:t>
      </w:r>
      <w:r w:rsidRPr="001A04B9">
        <w:rPr>
          <w:rFonts w:ascii="Times New Roman" w:hAnsi="Times New Roman" w:cs="Times New Roman"/>
          <w:sz w:val="24"/>
        </w:rPr>
        <w:t>del nostro territorio alla luce del Vangelo utilizzando anche i mezzi di</w:t>
      </w:r>
      <w:r w:rsidR="001A04B9">
        <w:rPr>
          <w:rFonts w:ascii="Times New Roman" w:hAnsi="Times New Roman" w:cs="Times New Roman"/>
          <w:sz w:val="24"/>
        </w:rPr>
        <w:t xml:space="preserve"> comunicazione nazionali </w:t>
      </w:r>
      <w:r w:rsidRPr="001A04B9">
        <w:rPr>
          <w:rFonts w:ascii="Times New Roman" w:hAnsi="Times New Roman" w:cs="Times New Roman"/>
          <w:sz w:val="24"/>
        </w:rPr>
        <w:t>e</w:t>
      </w:r>
      <w:r w:rsidR="001A04B9">
        <w:rPr>
          <w:rFonts w:ascii="Times New Roman" w:hAnsi="Times New Roman" w:cs="Times New Roman"/>
          <w:sz w:val="24"/>
        </w:rPr>
        <w:t xml:space="preserve"> </w:t>
      </w:r>
      <w:r w:rsidRPr="001A04B9">
        <w:rPr>
          <w:rFonts w:ascii="Times New Roman" w:hAnsi="Times New Roman" w:cs="Times New Roman"/>
          <w:sz w:val="24"/>
        </w:rPr>
        <w:t>locali;</w:t>
      </w:r>
    </w:p>
    <w:p w:rsidR="0011593B" w:rsidRPr="001A04B9" w:rsidRDefault="0011593B" w:rsidP="001A04B9">
      <w:pPr>
        <w:pStyle w:val="Paragrafoelenco"/>
        <w:numPr>
          <w:ilvl w:val="0"/>
          <w:numId w:val="2"/>
        </w:numPr>
        <w:spacing w:before="240"/>
        <w:jc w:val="both"/>
        <w:rPr>
          <w:rFonts w:ascii="Times New Roman" w:hAnsi="Times New Roman" w:cs="Times New Roman"/>
          <w:sz w:val="24"/>
        </w:rPr>
      </w:pPr>
      <w:r w:rsidRPr="001A04B9">
        <w:rPr>
          <w:rFonts w:ascii="Times New Roman" w:hAnsi="Times New Roman" w:cs="Times New Roman"/>
          <w:b/>
          <w:sz w:val="24"/>
        </w:rPr>
        <w:t>la testimonianza della carità</w:t>
      </w:r>
      <w:r w:rsidRPr="001A04B9">
        <w:rPr>
          <w:rFonts w:ascii="Times New Roman" w:hAnsi="Times New Roman" w:cs="Times New Roman"/>
          <w:sz w:val="24"/>
        </w:rPr>
        <w:t>, che è il fine di ogni percorso formativo. Essa si</w:t>
      </w:r>
      <w:r w:rsidR="001A04B9">
        <w:rPr>
          <w:rFonts w:ascii="Times New Roman" w:hAnsi="Times New Roman" w:cs="Times New Roman"/>
          <w:sz w:val="24"/>
        </w:rPr>
        <w:t xml:space="preserve"> </w:t>
      </w:r>
      <w:r w:rsidRPr="001A04B9">
        <w:rPr>
          <w:rFonts w:ascii="Times New Roman" w:hAnsi="Times New Roman" w:cs="Times New Roman"/>
          <w:sz w:val="24"/>
        </w:rPr>
        <w:t>traduce in attenzione al territorio e si esprime in capacità di lettura delle</w:t>
      </w:r>
      <w:r w:rsidR="001A04B9">
        <w:rPr>
          <w:rFonts w:ascii="Times New Roman" w:hAnsi="Times New Roman" w:cs="Times New Roman"/>
          <w:sz w:val="24"/>
        </w:rPr>
        <w:t xml:space="preserve"> </w:t>
      </w:r>
      <w:r w:rsidRPr="001A04B9">
        <w:rPr>
          <w:rFonts w:ascii="Times New Roman" w:hAnsi="Times New Roman" w:cs="Times New Roman"/>
          <w:sz w:val="24"/>
        </w:rPr>
        <w:t>situazioni, di analisi delle attese e delle speranze delle persone e nella</w:t>
      </w:r>
      <w:r w:rsidR="001A04B9">
        <w:rPr>
          <w:rFonts w:ascii="Times New Roman" w:hAnsi="Times New Roman" w:cs="Times New Roman"/>
          <w:sz w:val="24"/>
        </w:rPr>
        <w:t xml:space="preserve"> </w:t>
      </w:r>
      <w:r w:rsidRPr="001A04B9">
        <w:rPr>
          <w:rFonts w:ascii="Times New Roman" w:hAnsi="Times New Roman" w:cs="Times New Roman"/>
          <w:sz w:val="24"/>
        </w:rPr>
        <w:t>promozione di una mentalità di servizio gratuito, specie in favore delle</w:t>
      </w:r>
      <w:r w:rsidR="001A04B9">
        <w:rPr>
          <w:rFonts w:ascii="Times New Roman" w:hAnsi="Times New Roman" w:cs="Times New Roman"/>
          <w:sz w:val="24"/>
        </w:rPr>
        <w:t xml:space="preserve"> </w:t>
      </w:r>
      <w:r w:rsidRPr="001A04B9">
        <w:rPr>
          <w:rFonts w:ascii="Times New Roman" w:hAnsi="Times New Roman" w:cs="Times New Roman"/>
          <w:sz w:val="24"/>
        </w:rPr>
        <w:t>famiglie e dei cittadini in difficoltà</w:t>
      </w:r>
      <w:bookmarkStart w:id="0" w:name="_GoBack"/>
      <w:bookmarkEnd w:id="0"/>
    </w:p>
    <w:sectPr w:rsidR="0011593B" w:rsidRPr="001A04B9" w:rsidSect="001C1892">
      <w:footerReference w:type="default" r:id="rId12"/>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92" w:rsidRDefault="001C1892" w:rsidP="001C1892">
      <w:pPr>
        <w:spacing w:after="0" w:line="240" w:lineRule="auto"/>
      </w:pPr>
      <w:r>
        <w:separator/>
      </w:r>
    </w:p>
  </w:endnote>
  <w:endnote w:type="continuationSeparator" w:id="0">
    <w:p w:rsidR="001C1892" w:rsidRDefault="001C1892" w:rsidP="001C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957381"/>
      <w:docPartObj>
        <w:docPartGallery w:val="Page Numbers (Bottom of Page)"/>
        <w:docPartUnique/>
      </w:docPartObj>
    </w:sdtPr>
    <w:sdtContent>
      <w:p w:rsidR="001C1892" w:rsidRDefault="007312EE">
        <w:pPr>
          <w:pStyle w:val="Pidipagina"/>
          <w:jc w:val="right"/>
        </w:pPr>
        <w:r>
          <w:fldChar w:fldCharType="begin"/>
        </w:r>
        <w:r w:rsidR="001C1892">
          <w:instrText>PAGE   \* MERGEFORMAT</w:instrText>
        </w:r>
        <w:r>
          <w:fldChar w:fldCharType="separate"/>
        </w:r>
        <w:r w:rsidR="003A4855">
          <w:rPr>
            <w:noProof/>
          </w:rPr>
          <w:t>1</w:t>
        </w:r>
        <w:r>
          <w:fldChar w:fldCharType="end"/>
        </w:r>
      </w:p>
    </w:sdtContent>
  </w:sdt>
  <w:p w:rsidR="001C1892" w:rsidRDefault="001C18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92" w:rsidRDefault="001C1892" w:rsidP="001C1892">
      <w:pPr>
        <w:spacing w:after="0" w:line="240" w:lineRule="auto"/>
      </w:pPr>
      <w:r>
        <w:separator/>
      </w:r>
    </w:p>
  </w:footnote>
  <w:footnote w:type="continuationSeparator" w:id="0">
    <w:p w:rsidR="001C1892" w:rsidRDefault="001C1892" w:rsidP="001C1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32"/>
      </v:shape>
    </w:pict>
  </w:numPicBullet>
  <w:abstractNum w:abstractNumId="0">
    <w:nsid w:val="4C2B619C"/>
    <w:multiLevelType w:val="hybridMultilevel"/>
    <w:tmpl w:val="BE765FC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EA4F0F"/>
    <w:multiLevelType w:val="hybridMultilevel"/>
    <w:tmpl w:val="6C1E4890"/>
    <w:lvl w:ilvl="0" w:tplc="04100007">
      <w:start w:val="1"/>
      <w:numFmt w:val="bullet"/>
      <w:lvlText w:val=""/>
      <w:lvlPicBulletId w:val="0"/>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7A14C5"/>
    <w:rsid w:val="00052045"/>
    <w:rsid w:val="0011593B"/>
    <w:rsid w:val="001A04B9"/>
    <w:rsid w:val="001C1892"/>
    <w:rsid w:val="00302F93"/>
    <w:rsid w:val="003A4855"/>
    <w:rsid w:val="00625165"/>
    <w:rsid w:val="00696BAE"/>
    <w:rsid w:val="007312EE"/>
    <w:rsid w:val="007A14C5"/>
    <w:rsid w:val="00813CF2"/>
    <w:rsid w:val="008A17F5"/>
    <w:rsid w:val="009E1428"/>
    <w:rsid w:val="00CC236B"/>
    <w:rsid w:val="00F60A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36B"/>
  </w:style>
  <w:style w:type="paragraph" w:styleId="Titolo2">
    <w:name w:val="heading 2"/>
    <w:basedOn w:val="Normale"/>
    <w:next w:val="Normale"/>
    <w:link w:val="Titolo2Carattere"/>
    <w:uiPriority w:val="9"/>
    <w:unhideWhenUsed/>
    <w:qFormat/>
    <w:rsid w:val="00CC2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7A14C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C236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CC236B"/>
    <w:pPr>
      <w:ind w:left="720"/>
      <w:contextualSpacing/>
    </w:pPr>
  </w:style>
  <w:style w:type="character" w:customStyle="1" w:styleId="Titolo3Carattere">
    <w:name w:val="Titolo 3 Carattere"/>
    <w:basedOn w:val="Carpredefinitoparagrafo"/>
    <w:link w:val="Titolo3"/>
    <w:uiPriority w:val="9"/>
    <w:rsid w:val="007A14C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A14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14C5"/>
    <w:rPr>
      <w:b/>
      <w:bCs/>
    </w:rPr>
  </w:style>
  <w:style w:type="character" w:customStyle="1" w:styleId="apple-converted-space">
    <w:name w:val="apple-converted-space"/>
    <w:basedOn w:val="Carpredefinitoparagrafo"/>
    <w:rsid w:val="007A14C5"/>
  </w:style>
  <w:style w:type="paragraph" w:styleId="Testofumetto">
    <w:name w:val="Balloon Text"/>
    <w:basedOn w:val="Normale"/>
    <w:link w:val="TestofumettoCarattere"/>
    <w:uiPriority w:val="99"/>
    <w:semiHidden/>
    <w:unhideWhenUsed/>
    <w:rsid w:val="007A14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4C5"/>
    <w:rPr>
      <w:rFonts w:ascii="Tahoma" w:hAnsi="Tahoma" w:cs="Tahoma"/>
      <w:sz w:val="16"/>
      <w:szCs w:val="16"/>
    </w:rPr>
  </w:style>
  <w:style w:type="paragraph" w:styleId="Intestazione">
    <w:name w:val="header"/>
    <w:basedOn w:val="Normale"/>
    <w:link w:val="IntestazioneCarattere"/>
    <w:uiPriority w:val="99"/>
    <w:unhideWhenUsed/>
    <w:rsid w:val="001C18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1892"/>
  </w:style>
  <w:style w:type="paragraph" w:styleId="Pidipagina">
    <w:name w:val="footer"/>
    <w:basedOn w:val="Normale"/>
    <w:link w:val="PidipaginaCarattere"/>
    <w:uiPriority w:val="99"/>
    <w:unhideWhenUsed/>
    <w:rsid w:val="001C18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1892"/>
  </w:style>
  <w:style w:type="paragraph" w:customStyle="1" w:styleId="commentotesto">
    <w:name w:val="commento_testo"/>
    <w:basedOn w:val="Normale"/>
    <w:rsid w:val="001C18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otestospaziato">
    <w:name w:val="commento_testo_spaziato"/>
    <w:basedOn w:val="Normale"/>
    <w:rsid w:val="001C18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1593B"/>
    <w:rPr>
      <w:color w:val="0000FF"/>
      <w:u w:val="single"/>
    </w:rPr>
  </w:style>
  <w:style w:type="character" w:styleId="Rimandonotaapidipagina">
    <w:name w:val="footnote reference"/>
    <w:basedOn w:val="Carpredefinitoparagrafo"/>
    <w:uiPriority w:val="99"/>
    <w:semiHidden/>
    <w:unhideWhenUsed/>
    <w:rsid w:val="00115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36B"/>
  </w:style>
  <w:style w:type="paragraph" w:styleId="Titolo2">
    <w:name w:val="heading 2"/>
    <w:basedOn w:val="Normale"/>
    <w:next w:val="Normale"/>
    <w:link w:val="Titolo2Carattere"/>
    <w:uiPriority w:val="9"/>
    <w:unhideWhenUsed/>
    <w:qFormat/>
    <w:rsid w:val="00CC2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7A14C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C236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CC236B"/>
    <w:pPr>
      <w:ind w:left="720"/>
      <w:contextualSpacing/>
    </w:pPr>
  </w:style>
  <w:style w:type="character" w:customStyle="1" w:styleId="Titolo3Carattere">
    <w:name w:val="Titolo 3 Carattere"/>
    <w:basedOn w:val="Carpredefinitoparagrafo"/>
    <w:link w:val="Titolo3"/>
    <w:uiPriority w:val="9"/>
    <w:rsid w:val="007A14C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A14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14C5"/>
    <w:rPr>
      <w:b/>
      <w:bCs/>
    </w:rPr>
  </w:style>
  <w:style w:type="character" w:customStyle="1" w:styleId="apple-converted-space">
    <w:name w:val="apple-converted-space"/>
    <w:basedOn w:val="Carpredefinitoparagrafo"/>
    <w:rsid w:val="007A14C5"/>
  </w:style>
  <w:style w:type="paragraph" w:styleId="Testofumetto">
    <w:name w:val="Balloon Text"/>
    <w:basedOn w:val="Normale"/>
    <w:link w:val="TestofumettoCarattere"/>
    <w:uiPriority w:val="99"/>
    <w:semiHidden/>
    <w:unhideWhenUsed/>
    <w:rsid w:val="007A14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4C5"/>
    <w:rPr>
      <w:rFonts w:ascii="Tahoma" w:hAnsi="Tahoma" w:cs="Tahoma"/>
      <w:sz w:val="16"/>
      <w:szCs w:val="16"/>
    </w:rPr>
  </w:style>
  <w:style w:type="paragraph" w:styleId="Intestazione">
    <w:name w:val="header"/>
    <w:basedOn w:val="Normale"/>
    <w:link w:val="IntestazioneCarattere"/>
    <w:uiPriority w:val="99"/>
    <w:unhideWhenUsed/>
    <w:rsid w:val="001C18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1892"/>
  </w:style>
  <w:style w:type="paragraph" w:styleId="Pidipagina">
    <w:name w:val="footer"/>
    <w:basedOn w:val="Normale"/>
    <w:link w:val="PidipaginaCarattere"/>
    <w:uiPriority w:val="99"/>
    <w:unhideWhenUsed/>
    <w:rsid w:val="001C18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1892"/>
  </w:style>
  <w:style w:type="paragraph" w:customStyle="1" w:styleId="commentotesto">
    <w:name w:val="commento_testo"/>
    <w:basedOn w:val="Normale"/>
    <w:rsid w:val="001C18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otestospaziato">
    <w:name w:val="commento_testo_spaziato"/>
    <w:basedOn w:val="Normale"/>
    <w:rsid w:val="001C18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1593B"/>
    <w:rPr>
      <w:color w:val="0000FF"/>
      <w:u w:val="single"/>
    </w:rPr>
  </w:style>
  <w:style w:type="character" w:styleId="Rimandonotaapidipagina">
    <w:name w:val="footnote reference"/>
    <w:basedOn w:val="Carpredefinitoparagrafo"/>
    <w:uiPriority w:val="99"/>
    <w:semiHidden/>
    <w:unhideWhenUsed/>
    <w:rsid w:val="0011593B"/>
  </w:style>
</w:styles>
</file>

<file path=word/webSettings.xml><?xml version="1.0" encoding="utf-8"?>
<w:webSettings xmlns:r="http://schemas.openxmlformats.org/officeDocument/2006/relationships" xmlns:w="http://schemas.openxmlformats.org/wordprocessingml/2006/main">
  <w:divs>
    <w:div w:id="21829070">
      <w:bodyDiv w:val="1"/>
      <w:marLeft w:val="0"/>
      <w:marRight w:val="0"/>
      <w:marTop w:val="0"/>
      <w:marBottom w:val="0"/>
      <w:divBdr>
        <w:top w:val="none" w:sz="0" w:space="0" w:color="auto"/>
        <w:left w:val="none" w:sz="0" w:space="0" w:color="auto"/>
        <w:bottom w:val="none" w:sz="0" w:space="0" w:color="auto"/>
        <w:right w:val="none" w:sz="0" w:space="0" w:color="auto"/>
      </w:divBdr>
    </w:div>
    <w:div w:id="197857877">
      <w:bodyDiv w:val="1"/>
      <w:marLeft w:val="0"/>
      <w:marRight w:val="0"/>
      <w:marTop w:val="0"/>
      <w:marBottom w:val="0"/>
      <w:divBdr>
        <w:top w:val="none" w:sz="0" w:space="0" w:color="auto"/>
        <w:left w:val="none" w:sz="0" w:space="0" w:color="auto"/>
        <w:bottom w:val="none" w:sz="0" w:space="0" w:color="auto"/>
        <w:right w:val="none" w:sz="0" w:space="0" w:color="auto"/>
      </w:divBdr>
      <w:divsChild>
        <w:div w:id="434130884">
          <w:marLeft w:val="0"/>
          <w:marRight w:val="0"/>
          <w:marTop w:val="0"/>
          <w:marBottom w:val="0"/>
          <w:divBdr>
            <w:top w:val="none" w:sz="0" w:space="0" w:color="auto"/>
            <w:left w:val="none" w:sz="0" w:space="0" w:color="auto"/>
            <w:bottom w:val="none" w:sz="0" w:space="0" w:color="auto"/>
            <w:right w:val="none" w:sz="0" w:space="0" w:color="auto"/>
          </w:divBdr>
          <w:divsChild>
            <w:div w:id="1353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40698">
      <w:bodyDiv w:val="1"/>
      <w:marLeft w:val="0"/>
      <w:marRight w:val="0"/>
      <w:marTop w:val="0"/>
      <w:marBottom w:val="0"/>
      <w:divBdr>
        <w:top w:val="none" w:sz="0" w:space="0" w:color="auto"/>
        <w:left w:val="none" w:sz="0" w:space="0" w:color="auto"/>
        <w:bottom w:val="none" w:sz="0" w:space="0" w:color="auto"/>
        <w:right w:val="none" w:sz="0" w:space="0" w:color="auto"/>
      </w:divBdr>
    </w:div>
    <w:div w:id="1597128158">
      <w:bodyDiv w:val="1"/>
      <w:marLeft w:val="0"/>
      <w:marRight w:val="0"/>
      <w:marTop w:val="0"/>
      <w:marBottom w:val="0"/>
      <w:divBdr>
        <w:top w:val="none" w:sz="0" w:space="0" w:color="auto"/>
        <w:left w:val="none" w:sz="0" w:space="0" w:color="auto"/>
        <w:bottom w:val="none" w:sz="0" w:space="0" w:color="auto"/>
        <w:right w:val="none" w:sz="0" w:space="0" w:color="auto"/>
      </w:divBdr>
    </w:div>
    <w:div w:id="2047412014">
      <w:bodyDiv w:val="1"/>
      <w:marLeft w:val="0"/>
      <w:marRight w:val="0"/>
      <w:marTop w:val="0"/>
      <w:marBottom w:val="0"/>
      <w:divBdr>
        <w:top w:val="none" w:sz="0" w:space="0" w:color="auto"/>
        <w:left w:val="none" w:sz="0" w:space="0" w:color="auto"/>
        <w:bottom w:val="none" w:sz="0" w:space="0" w:color="auto"/>
        <w:right w:val="none" w:sz="0" w:space="0" w:color="auto"/>
      </w:divBdr>
      <w:divsChild>
        <w:div w:id="83618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1DD94-39EE-4DA7-867F-C385D51C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postazione01</dc:creator>
  <cp:lastModifiedBy>Ferdinando F.</cp:lastModifiedBy>
  <cp:revision>3</cp:revision>
  <dcterms:created xsi:type="dcterms:W3CDTF">2014-12-12T14:58:00Z</dcterms:created>
  <dcterms:modified xsi:type="dcterms:W3CDTF">2014-12-12T15:08:00Z</dcterms:modified>
</cp:coreProperties>
</file>